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13EC6A7A"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Pr="00924106">
        <w:rPr>
          <w:rFonts w:ascii="Aptos" w:hAnsi="Aptos" w:cs="Arial"/>
          <w:sz w:val="24"/>
          <w:szCs w:val="24"/>
          <w:lang w:eastAsia="zh-CN"/>
        </w:rPr>
        <w:t>Matthew Lyle</w:t>
      </w:r>
    </w:p>
    <w:p w14:paraId="5A82E5F2" w14:textId="46DB50D6" w:rsidR="00B23E0F" w:rsidRDefault="0020224F" w:rsidP="0020224F">
      <w:pPr>
        <w:tabs>
          <w:tab w:val="left" w:pos="5670"/>
        </w:tabs>
        <w:spacing w:after="0" w:line="240" w:lineRule="auto"/>
        <w:ind w:right="-10"/>
        <w:rPr>
          <w:rFonts w:ascii="Aptos" w:hAnsi="Aptos" w:cs="Arial"/>
          <w:sz w:val="24"/>
          <w:szCs w:val="24"/>
          <w:lang w:eastAsia="zh-CN"/>
        </w:rPr>
      </w:pPr>
      <w:r w:rsidRPr="00D43DA7">
        <w:rPr>
          <w:rFonts w:ascii="Aptos" w:hAnsi="Aptos" w:cs="Arial"/>
          <w:sz w:val="24"/>
          <w:szCs w:val="24"/>
          <w:lang w:eastAsia="zh-CN"/>
        </w:rPr>
        <w:t>Series: Ephesians: Inconceivable Blessings, Incredible Purpose</w:t>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t>2025-</w:t>
      </w:r>
      <w:r w:rsidR="00617238">
        <w:rPr>
          <w:rFonts w:ascii="Aptos" w:hAnsi="Aptos" w:cs="Arial"/>
          <w:sz w:val="24"/>
          <w:szCs w:val="24"/>
          <w:lang w:eastAsia="zh-CN"/>
        </w:rPr>
        <w:t>09-14</w:t>
      </w:r>
    </w:p>
    <w:p w14:paraId="13375FC4" w14:textId="77777777" w:rsidR="0020224F" w:rsidRPr="00924106" w:rsidRDefault="0020224F" w:rsidP="0020224F">
      <w:pPr>
        <w:tabs>
          <w:tab w:val="left" w:pos="5670"/>
        </w:tabs>
        <w:spacing w:after="0" w:line="240" w:lineRule="auto"/>
        <w:ind w:right="-10"/>
        <w:rPr>
          <w:rFonts w:ascii="Aptos" w:hAnsi="Aptos"/>
          <w:sz w:val="24"/>
          <w:szCs w:val="24"/>
        </w:rPr>
      </w:pPr>
    </w:p>
    <w:p w14:paraId="3F443039" w14:textId="34DB7A3E" w:rsidR="00FD1FAC" w:rsidRDefault="00FD1FAC" w:rsidP="00D64E73">
      <w:pPr>
        <w:pStyle w:val="Header"/>
        <w:tabs>
          <w:tab w:val="clear" w:pos="4800"/>
          <w:tab w:val="center" w:pos="4950"/>
        </w:tabs>
        <w:ind w:right="-10"/>
        <w:rPr>
          <w:rFonts w:ascii="Aptos" w:hAnsi="Aptos" w:cs="Arial"/>
          <w:b/>
          <w:i/>
          <w:sz w:val="28"/>
          <w:szCs w:val="22"/>
        </w:rPr>
      </w:pPr>
      <w:r>
        <w:rPr>
          <w:rFonts w:ascii="Aptos" w:hAnsi="Aptos" w:cs="Arial"/>
          <w:b/>
          <w:i/>
          <w:sz w:val="28"/>
          <w:szCs w:val="22"/>
        </w:rPr>
        <w:t xml:space="preserve">Ephesians </w:t>
      </w:r>
      <w:r w:rsidR="00617238">
        <w:rPr>
          <w:rFonts w:ascii="Aptos" w:hAnsi="Aptos" w:cs="Arial"/>
          <w:b/>
          <w:i/>
          <w:sz w:val="28"/>
          <w:szCs w:val="22"/>
        </w:rPr>
        <w:t>5:22-3</w:t>
      </w:r>
      <w:r w:rsidR="00CC52CB">
        <w:rPr>
          <w:rFonts w:ascii="Aptos" w:hAnsi="Aptos" w:cs="Arial"/>
          <w:b/>
          <w:i/>
          <w:sz w:val="28"/>
          <w:szCs w:val="22"/>
        </w:rPr>
        <w:t>3</w:t>
      </w:r>
    </w:p>
    <w:p w14:paraId="7B72E30D" w14:textId="408B66AE" w:rsidR="004044EA" w:rsidRDefault="000051A0" w:rsidP="00D64E73">
      <w:pPr>
        <w:pStyle w:val="Header"/>
        <w:tabs>
          <w:tab w:val="clear" w:pos="4800"/>
          <w:tab w:val="center" w:pos="4950"/>
        </w:tabs>
        <w:ind w:right="-10"/>
        <w:rPr>
          <w:rFonts w:ascii="Aptos" w:hAnsi="Aptos" w:cs="Arial"/>
          <w:b/>
          <w:sz w:val="36"/>
          <w:szCs w:val="22"/>
        </w:rPr>
      </w:pPr>
      <w:r w:rsidRPr="000051A0">
        <w:rPr>
          <w:rFonts w:ascii="Aptos" w:hAnsi="Aptos" w:cs="Arial"/>
          <w:b/>
          <w:sz w:val="36"/>
          <w:szCs w:val="22"/>
        </w:rPr>
        <w:t xml:space="preserve">Not </w:t>
      </w:r>
      <w:r w:rsidR="00F00544">
        <w:rPr>
          <w:rFonts w:ascii="Aptos" w:hAnsi="Aptos" w:cs="Arial"/>
          <w:b/>
          <w:sz w:val="36"/>
          <w:szCs w:val="22"/>
        </w:rPr>
        <w:t>J</w:t>
      </w:r>
      <w:r w:rsidRPr="000051A0">
        <w:rPr>
          <w:rFonts w:ascii="Aptos" w:hAnsi="Aptos" w:cs="Arial"/>
          <w:b/>
          <w:sz w:val="36"/>
          <w:szCs w:val="22"/>
        </w:rPr>
        <w:t xml:space="preserve">ust </w:t>
      </w:r>
      <w:r w:rsidR="00F00544">
        <w:rPr>
          <w:rFonts w:ascii="Aptos" w:hAnsi="Aptos" w:cs="Arial"/>
          <w:b/>
          <w:sz w:val="36"/>
          <w:szCs w:val="22"/>
        </w:rPr>
        <w:t>F</w:t>
      </w:r>
      <w:r w:rsidRPr="000051A0">
        <w:rPr>
          <w:rFonts w:ascii="Aptos" w:hAnsi="Aptos" w:cs="Arial"/>
          <w:b/>
          <w:sz w:val="36"/>
          <w:szCs w:val="22"/>
        </w:rPr>
        <w:t xml:space="preserve">ine </w:t>
      </w:r>
      <w:r w:rsidR="00F00544">
        <w:rPr>
          <w:rFonts w:ascii="Aptos" w:hAnsi="Aptos" w:cs="Arial"/>
          <w:b/>
          <w:sz w:val="36"/>
          <w:szCs w:val="22"/>
        </w:rPr>
        <w:t>P</w:t>
      </w:r>
      <w:r w:rsidRPr="000051A0">
        <w:rPr>
          <w:rFonts w:ascii="Aptos" w:hAnsi="Aptos" w:cs="Arial"/>
          <w:b/>
          <w:sz w:val="36"/>
          <w:szCs w:val="22"/>
        </w:rPr>
        <w:t xml:space="preserve">rint—but God’s </w:t>
      </w:r>
      <w:r w:rsidR="00F00544">
        <w:rPr>
          <w:rFonts w:ascii="Aptos" w:hAnsi="Aptos" w:cs="Arial"/>
          <w:b/>
          <w:sz w:val="36"/>
          <w:szCs w:val="22"/>
        </w:rPr>
        <w:t>B</w:t>
      </w:r>
      <w:r w:rsidRPr="000051A0">
        <w:rPr>
          <w:rFonts w:ascii="Aptos" w:hAnsi="Aptos" w:cs="Arial"/>
          <w:b/>
          <w:sz w:val="36"/>
          <w:szCs w:val="22"/>
        </w:rPr>
        <w:t>lueprint.</w:t>
      </w:r>
    </w:p>
    <w:p w14:paraId="2AB3D0B3" w14:textId="77777777" w:rsidR="0020224F" w:rsidRDefault="0020224F" w:rsidP="00D64E73">
      <w:pPr>
        <w:tabs>
          <w:tab w:val="left" w:pos="720"/>
        </w:tabs>
        <w:spacing w:after="0" w:line="240" w:lineRule="auto"/>
        <w:rPr>
          <w:rFonts w:ascii="Aptos" w:hAnsi="Aptos"/>
          <w:b/>
          <w:sz w:val="24"/>
          <w:szCs w:val="24"/>
        </w:rPr>
      </w:pPr>
    </w:p>
    <w:p w14:paraId="78849621" w14:textId="11807B48" w:rsidR="00F144CB" w:rsidRDefault="00F144CB" w:rsidP="00F144CB">
      <w:pPr>
        <w:tabs>
          <w:tab w:val="left" w:pos="720"/>
        </w:tabs>
        <w:spacing w:after="0" w:line="240" w:lineRule="auto"/>
        <w:jc w:val="center"/>
        <w:rPr>
          <w:rFonts w:ascii="Aptos" w:hAnsi="Aptos"/>
          <w:b/>
          <w:sz w:val="24"/>
          <w:szCs w:val="24"/>
        </w:rPr>
      </w:pPr>
      <w:r w:rsidRPr="00F144CB">
        <w:rPr>
          <w:rFonts w:ascii="Aptos" w:hAnsi="Aptos"/>
          <w:b/>
          <w:sz w:val="24"/>
          <w:szCs w:val="24"/>
        </w:rPr>
        <w:t>What looks like fine print in the Christian life</w:t>
      </w:r>
    </w:p>
    <w:p w14:paraId="04741EF0" w14:textId="6D29D2B0" w:rsidR="002E3160" w:rsidRDefault="00F144CB" w:rsidP="00F144CB">
      <w:pPr>
        <w:tabs>
          <w:tab w:val="left" w:pos="720"/>
        </w:tabs>
        <w:spacing w:after="0" w:line="240" w:lineRule="auto"/>
        <w:jc w:val="center"/>
        <w:rPr>
          <w:rFonts w:ascii="Aptos" w:hAnsi="Aptos"/>
          <w:b/>
          <w:sz w:val="24"/>
          <w:szCs w:val="24"/>
        </w:rPr>
      </w:pPr>
      <w:r w:rsidRPr="00F144CB">
        <w:rPr>
          <w:rFonts w:ascii="Aptos" w:hAnsi="Aptos"/>
          <w:b/>
          <w:sz w:val="24"/>
          <w:szCs w:val="24"/>
        </w:rPr>
        <w:t xml:space="preserve">is </w:t>
      </w:r>
      <w:proofErr w:type="gramStart"/>
      <w:r w:rsidRPr="00F144CB">
        <w:rPr>
          <w:rFonts w:ascii="Aptos" w:hAnsi="Aptos"/>
          <w:b/>
          <w:sz w:val="24"/>
          <w:szCs w:val="24"/>
        </w:rPr>
        <w:t>actually God’s</w:t>
      </w:r>
      <w:proofErr w:type="gramEnd"/>
      <w:r w:rsidRPr="00F144CB">
        <w:rPr>
          <w:rFonts w:ascii="Aptos" w:hAnsi="Aptos"/>
          <w:b/>
          <w:sz w:val="24"/>
          <w:szCs w:val="24"/>
        </w:rPr>
        <w:t xml:space="preserve"> blueprint for how love, sacrifice, and unity reflect Christ and His church.</w:t>
      </w:r>
    </w:p>
    <w:p w14:paraId="36E37F1F" w14:textId="77777777" w:rsidR="00F144CB" w:rsidRPr="00924106" w:rsidRDefault="00F144CB" w:rsidP="00D64E73">
      <w:pPr>
        <w:tabs>
          <w:tab w:val="left" w:pos="720"/>
        </w:tabs>
        <w:spacing w:after="0" w:line="240" w:lineRule="auto"/>
        <w:rPr>
          <w:rFonts w:ascii="Aptos" w:hAnsi="Aptos"/>
          <w:b/>
          <w:sz w:val="24"/>
          <w:szCs w:val="24"/>
        </w:rPr>
      </w:pPr>
    </w:p>
    <w:p w14:paraId="3A70D0C3" w14:textId="775ECB9B" w:rsidR="003F1518" w:rsidRPr="00924106" w:rsidRDefault="003F1518" w:rsidP="00547AC1">
      <w:pPr>
        <w:spacing w:after="0" w:line="240" w:lineRule="auto"/>
        <w:rPr>
          <w:rFonts w:ascii="Aptos" w:hAnsi="Aptos"/>
          <w:bCs/>
          <w:sz w:val="24"/>
          <w:szCs w:val="24"/>
        </w:rPr>
      </w:pPr>
      <w:r w:rsidRPr="00924106">
        <w:rPr>
          <w:rFonts w:ascii="Aptos" w:hAnsi="Aptos"/>
          <w:b/>
          <w:sz w:val="24"/>
          <w:szCs w:val="24"/>
        </w:rPr>
        <w:t>Topic</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00547AC1">
        <w:rPr>
          <w:rFonts w:ascii="Aptos" w:hAnsi="Aptos"/>
          <w:bCs/>
          <w:sz w:val="24"/>
          <w:szCs w:val="24"/>
        </w:rPr>
        <w:tab/>
      </w:r>
      <w:r w:rsidR="00F00023" w:rsidRPr="00F00023">
        <w:rPr>
          <w:rFonts w:ascii="Aptos" w:hAnsi="Aptos"/>
          <w:bCs/>
          <w:sz w:val="24"/>
          <w:szCs w:val="24"/>
        </w:rPr>
        <w:t>Marriage as God’s Blueprint</w:t>
      </w:r>
    </w:p>
    <w:p w14:paraId="53A8EE1C" w14:textId="77777777" w:rsidR="0066231C" w:rsidRDefault="0066231C" w:rsidP="00547AC1">
      <w:pPr>
        <w:spacing w:after="0" w:line="240" w:lineRule="auto"/>
        <w:rPr>
          <w:rFonts w:ascii="Aptos" w:hAnsi="Aptos"/>
          <w:b/>
          <w:sz w:val="24"/>
          <w:szCs w:val="24"/>
        </w:rPr>
      </w:pPr>
    </w:p>
    <w:p w14:paraId="1505A30E" w14:textId="266384D1" w:rsidR="003F1518" w:rsidRPr="00924106" w:rsidRDefault="00547AC1" w:rsidP="00547AC1">
      <w:pPr>
        <w:spacing w:after="0" w:line="240" w:lineRule="auto"/>
        <w:rPr>
          <w:rFonts w:ascii="Aptos" w:hAnsi="Aptos"/>
          <w:bCs/>
          <w:sz w:val="24"/>
          <w:szCs w:val="24"/>
        </w:rPr>
      </w:pPr>
      <w:r>
        <w:rPr>
          <w:rFonts w:ascii="Aptos" w:hAnsi="Aptos"/>
          <w:b/>
          <w:sz w:val="24"/>
          <w:szCs w:val="24"/>
        </w:rPr>
        <w:t>Question</w:t>
      </w:r>
      <w:r w:rsidR="00DE516E" w:rsidRPr="00924106">
        <w:rPr>
          <w:rFonts w:ascii="Aptos" w:hAnsi="Aptos"/>
          <w:bCs/>
          <w:sz w:val="24"/>
          <w:szCs w:val="24"/>
        </w:rPr>
        <w:t xml:space="preserve">: </w:t>
      </w:r>
      <w:r w:rsidR="00DE516E">
        <w:rPr>
          <w:rFonts w:ascii="Aptos" w:hAnsi="Aptos"/>
          <w:bCs/>
          <w:sz w:val="24"/>
          <w:szCs w:val="24"/>
        </w:rPr>
        <w:tab/>
      </w:r>
      <w:r w:rsidR="00B85063" w:rsidRPr="00B85063">
        <w:rPr>
          <w:rFonts w:ascii="Aptos" w:hAnsi="Aptos"/>
          <w:bCs/>
          <w:sz w:val="24"/>
          <w:szCs w:val="24"/>
        </w:rPr>
        <w:t>Why does Paul apply the gospel so specifically to the marriage relationship?</w:t>
      </w:r>
    </w:p>
    <w:p w14:paraId="39C56083" w14:textId="67E0B3F4" w:rsidR="00547AC1" w:rsidRDefault="00547AC1" w:rsidP="002C1D70">
      <w:pPr>
        <w:spacing w:after="0" w:line="240" w:lineRule="auto"/>
        <w:ind w:left="1440" w:hanging="1440"/>
        <w:rPr>
          <w:rFonts w:ascii="Aptos" w:hAnsi="Aptos"/>
          <w:bCs/>
          <w:sz w:val="24"/>
          <w:szCs w:val="24"/>
        </w:rPr>
      </w:pPr>
      <w:r>
        <w:rPr>
          <w:rFonts w:ascii="Aptos" w:hAnsi="Aptos"/>
          <w:b/>
          <w:sz w:val="24"/>
          <w:szCs w:val="24"/>
        </w:rPr>
        <w:t>Answer</w:t>
      </w:r>
      <w:r w:rsidRPr="00924106">
        <w:rPr>
          <w:rFonts w:ascii="Aptos" w:hAnsi="Aptos"/>
          <w:bCs/>
          <w:sz w:val="24"/>
          <w:szCs w:val="24"/>
        </w:rPr>
        <w:t>:</w:t>
      </w:r>
      <w:r w:rsidRPr="00924106">
        <w:rPr>
          <w:rFonts w:ascii="Aptos" w:hAnsi="Aptos"/>
          <w:bCs/>
          <w:sz w:val="24"/>
          <w:szCs w:val="24"/>
        </w:rPr>
        <w:tab/>
      </w:r>
      <w:r w:rsidR="002C1D70" w:rsidRPr="002C1D70">
        <w:rPr>
          <w:rFonts w:ascii="Aptos" w:hAnsi="Aptos"/>
          <w:bCs/>
          <w:sz w:val="24"/>
          <w:szCs w:val="24"/>
        </w:rPr>
        <w:t>Because marriage is not merely a private arrangement but God’s blueprint to display Christ’s sacrificial love and the church’s trusting response.</w:t>
      </w:r>
    </w:p>
    <w:p w14:paraId="7070E97E" w14:textId="77777777" w:rsidR="0066231C" w:rsidRDefault="0066231C" w:rsidP="004F5DC9">
      <w:pPr>
        <w:spacing w:after="0" w:line="240" w:lineRule="auto"/>
        <w:ind w:left="1440" w:hanging="1440"/>
        <w:rPr>
          <w:rFonts w:ascii="Aptos" w:hAnsi="Aptos"/>
          <w:b/>
          <w:sz w:val="24"/>
          <w:szCs w:val="24"/>
        </w:rPr>
      </w:pPr>
    </w:p>
    <w:p w14:paraId="77472FF0" w14:textId="7B937E21" w:rsidR="004F5DC9" w:rsidRDefault="004F5DC9" w:rsidP="004F5DC9">
      <w:pPr>
        <w:spacing w:after="0" w:line="240" w:lineRule="auto"/>
        <w:ind w:left="1440" w:hanging="1440"/>
        <w:rPr>
          <w:rFonts w:ascii="Aptos" w:hAnsi="Aptos"/>
          <w:bCs/>
          <w:sz w:val="24"/>
          <w:szCs w:val="24"/>
        </w:rPr>
      </w:pPr>
      <w:r w:rsidRPr="004F5DC9">
        <w:rPr>
          <w:rFonts w:ascii="Aptos" w:hAnsi="Aptos"/>
          <w:b/>
          <w:sz w:val="24"/>
          <w:szCs w:val="24"/>
        </w:rPr>
        <w:t>Purpose</w:t>
      </w:r>
      <w:r>
        <w:rPr>
          <w:rFonts w:ascii="Aptos" w:hAnsi="Aptos"/>
          <w:bCs/>
          <w:sz w:val="24"/>
          <w:szCs w:val="24"/>
        </w:rPr>
        <w:t>:</w:t>
      </w:r>
      <w:r>
        <w:rPr>
          <w:rFonts w:ascii="Aptos" w:hAnsi="Aptos"/>
          <w:bCs/>
          <w:sz w:val="24"/>
          <w:szCs w:val="24"/>
        </w:rPr>
        <w:tab/>
      </w:r>
      <w:r w:rsidR="00664A2D" w:rsidRPr="00664A2D">
        <w:rPr>
          <w:rFonts w:ascii="Aptos" w:hAnsi="Aptos"/>
          <w:bCs/>
          <w:sz w:val="24"/>
          <w:szCs w:val="24"/>
        </w:rPr>
        <w:t>To see that Christian marriage is not just about practical harmony but about embodying the mystery of Christ and the church—so that husbands and wives together display the gospel in everyday life.</w:t>
      </w:r>
    </w:p>
    <w:p w14:paraId="6013D5BE" w14:textId="77777777" w:rsidR="00DE516E" w:rsidRDefault="00DE516E" w:rsidP="004F5DC9">
      <w:pPr>
        <w:spacing w:after="0" w:line="240" w:lineRule="auto"/>
        <w:ind w:left="1440" w:hanging="1440"/>
        <w:rPr>
          <w:rFonts w:ascii="Aptos" w:hAnsi="Aptos"/>
          <w:b/>
          <w:bCs/>
          <w:sz w:val="24"/>
          <w:szCs w:val="24"/>
        </w:rPr>
      </w:pPr>
    </w:p>
    <w:p w14:paraId="6575230E" w14:textId="6D4803CF" w:rsidR="004F5DC9" w:rsidRDefault="004F5DC9" w:rsidP="004F5DC9">
      <w:pPr>
        <w:spacing w:after="0" w:line="240" w:lineRule="auto"/>
        <w:ind w:left="1440" w:hanging="1440"/>
        <w:rPr>
          <w:rFonts w:ascii="Aptos" w:hAnsi="Aptos"/>
          <w:bCs/>
          <w:sz w:val="24"/>
          <w:szCs w:val="24"/>
        </w:rPr>
      </w:pPr>
      <w:r w:rsidRPr="00924106">
        <w:rPr>
          <w:rFonts w:ascii="Aptos" w:hAnsi="Aptos"/>
          <w:b/>
          <w:bCs/>
          <w:sz w:val="24"/>
          <w:szCs w:val="24"/>
        </w:rPr>
        <w:t>Context</w:t>
      </w:r>
      <w:r>
        <w:rPr>
          <w:rFonts w:ascii="Aptos" w:hAnsi="Aptos"/>
          <w:bCs/>
          <w:sz w:val="24"/>
          <w:szCs w:val="24"/>
        </w:rPr>
        <w:t>:</w:t>
      </w:r>
      <w:r>
        <w:rPr>
          <w:rFonts w:ascii="Aptos" w:hAnsi="Aptos"/>
          <w:bCs/>
          <w:sz w:val="24"/>
          <w:szCs w:val="24"/>
        </w:rPr>
        <w:tab/>
      </w:r>
      <w:r w:rsidR="00664A2D" w:rsidRPr="00664A2D">
        <w:rPr>
          <w:rFonts w:ascii="Aptos" w:hAnsi="Aptos"/>
          <w:bCs/>
          <w:sz w:val="24"/>
          <w:szCs w:val="24"/>
        </w:rPr>
        <w:t>Paul has just called believers to Spirit-filled living (5:1–21), capped with the general principle of mutual submission (5:21). From there he applies that principle to specific relationships—beginning with marriage (5:22–32) and then children and slaves in chapter 6. This section explains how the gospel shapes even the most intimate bonds.</w:t>
      </w:r>
    </w:p>
    <w:p w14:paraId="0C82BF61" w14:textId="77777777" w:rsidR="00DE516E" w:rsidRDefault="00DE516E" w:rsidP="004F5DC9">
      <w:pPr>
        <w:spacing w:after="0" w:line="240" w:lineRule="auto"/>
        <w:ind w:left="1440" w:hanging="1440"/>
        <w:rPr>
          <w:rFonts w:ascii="Aptos" w:hAnsi="Aptos"/>
          <w:bCs/>
          <w:sz w:val="24"/>
          <w:szCs w:val="24"/>
        </w:rPr>
      </w:pPr>
    </w:p>
    <w:p w14:paraId="7453CE25" w14:textId="17EBA776" w:rsidR="00CD5BD3" w:rsidRDefault="00757BE0" w:rsidP="004F5DC9">
      <w:pPr>
        <w:spacing w:after="0" w:line="240" w:lineRule="auto"/>
        <w:ind w:left="1440" w:hanging="1440"/>
        <w:rPr>
          <w:rFonts w:ascii="Aptos" w:hAnsi="Aptos"/>
          <w:bCs/>
          <w:sz w:val="24"/>
          <w:szCs w:val="24"/>
        </w:rPr>
      </w:pPr>
      <w:r>
        <w:rPr>
          <w:rFonts w:ascii="Aptos" w:hAnsi="Aptos"/>
          <w:b/>
          <w:sz w:val="24"/>
          <w:szCs w:val="24"/>
        </w:rPr>
        <w:t>Reason</w:t>
      </w:r>
      <w:r w:rsidR="00DE516E">
        <w:rPr>
          <w:rFonts w:ascii="Aptos" w:hAnsi="Aptos"/>
          <w:bCs/>
          <w:sz w:val="24"/>
          <w:szCs w:val="24"/>
        </w:rPr>
        <w:t>:</w:t>
      </w:r>
      <w:r w:rsidR="00DE516E">
        <w:rPr>
          <w:rFonts w:ascii="Aptos" w:hAnsi="Aptos"/>
          <w:bCs/>
          <w:sz w:val="24"/>
          <w:szCs w:val="24"/>
        </w:rPr>
        <w:tab/>
      </w:r>
      <w:r w:rsidR="00F00023" w:rsidRPr="00F00023">
        <w:rPr>
          <w:rFonts w:ascii="Aptos" w:hAnsi="Aptos"/>
          <w:bCs/>
          <w:sz w:val="24"/>
          <w:szCs w:val="24"/>
        </w:rPr>
        <w:t>This passage shows that the gospel is not abstract; it governs the most practical and personal parts of life. By grounding marriage in the mystery of Christ and the church, Paul elevates it beyond social custom and reveals its role in God’s eternal plan.</w:t>
      </w:r>
    </w:p>
    <w:p w14:paraId="171F176F" w14:textId="77777777" w:rsidR="00CD5BD3" w:rsidRDefault="00CD5BD3" w:rsidP="004F5DC9">
      <w:pPr>
        <w:spacing w:after="0" w:line="240" w:lineRule="auto"/>
        <w:ind w:left="1440" w:hanging="1440"/>
        <w:rPr>
          <w:rFonts w:ascii="Aptos" w:hAnsi="Aptos"/>
          <w:bCs/>
          <w:sz w:val="24"/>
          <w:szCs w:val="24"/>
        </w:rPr>
      </w:pPr>
    </w:p>
    <w:p w14:paraId="74FCC3A5" w14:textId="69E21B28" w:rsidR="00B23E0F" w:rsidRDefault="00CD5BD3" w:rsidP="00F72832">
      <w:pPr>
        <w:spacing w:after="0" w:line="240" w:lineRule="auto"/>
        <w:ind w:left="1440" w:hanging="1440"/>
        <w:rPr>
          <w:rFonts w:ascii="Aptos" w:hAnsi="Aptos"/>
          <w:bCs/>
          <w:sz w:val="24"/>
          <w:szCs w:val="24"/>
        </w:rPr>
      </w:pPr>
      <w:r>
        <w:rPr>
          <w:rFonts w:ascii="Aptos" w:hAnsi="Aptos"/>
          <w:b/>
          <w:sz w:val="24"/>
          <w:szCs w:val="24"/>
        </w:rPr>
        <w:t>B</w:t>
      </w:r>
      <w:r w:rsidR="004427AF">
        <w:rPr>
          <w:rFonts w:ascii="Aptos" w:hAnsi="Aptos"/>
          <w:b/>
          <w:sz w:val="24"/>
          <w:szCs w:val="24"/>
        </w:rPr>
        <w:t>a</w:t>
      </w:r>
      <w:r>
        <w:rPr>
          <w:rFonts w:ascii="Aptos" w:hAnsi="Aptos"/>
          <w:b/>
          <w:sz w:val="24"/>
          <w:szCs w:val="24"/>
        </w:rPr>
        <w:t>ckgr</w:t>
      </w:r>
      <w:r w:rsidR="004427AF">
        <w:rPr>
          <w:rFonts w:ascii="Aptos" w:hAnsi="Aptos"/>
          <w:b/>
          <w:sz w:val="24"/>
          <w:szCs w:val="24"/>
        </w:rPr>
        <w:t>ou</w:t>
      </w:r>
      <w:r>
        <w:rPr>
          <w:rFonts w:ascii="Aptos" w:hAnsi="Aptos"/>
          <w:b/>
          <w:sz w:val="24"/>
          <w:szCs w:val="24"/>
        </w:rPr>
        <w:t>nd:</w:t>
      </w:r>
      <w:r>
        <w:rPr>
          <w:rFonts w:ascii="Aptos" w:hAnsi="Aptos"/>
          <w:b/>
          <w:sz w:val="24"/>
          <w:szCs w:val="24"/>
        </w:rPr>
        <w:tab/>
      </w:r>
      <w:r w:rsidR="00F72832" w:rsidRPr="00F72832">
        <w:rPr>
          <w:rFonts w:ascii="Aptos" w:hAnsi="Aptos"/>
          <w:bCs/>
          <w:sz w:val="24"/>
          <w:szCs w:val="24"/>
        </w:rPr>
        <w:t>In Greco-Roman culture, household codes (rules for husbands, wives, children, slaves) were common, but they generally reinforced the authority of the male head. Paul reshapes this cultural form by rooting it in Christ’s self-giving love, making marriage a theological picture rather than merely a social contract.</w:t>
      </w:r>
    </w:p>
    <w:p w14:paraId="2A610F5F" w14:textId="77777777" w:rsidR="00F72832" w:rsidRPr="00924106" w:rsidRDefault="00F72832" w:rsidP="00F72832">
      <w:pPr>
        <w:spacing w:after="0" w:line="240" w:lineRule="auto"/>
        <w:ind w:left="1440" w:hanging="1440"/>
        <w:rPr>
          <w:rFonts w:ascii="Aptos" w:hAnsi="Aptos"/>
          <w:sz w:val="24"/>
          <w:szCs w:val="24"/>
        </w:rPr>
      </w:pPr>
    </w:p>
    <w:p w14:paraId="28295A49" w14:textId="2149C22A" w:rsidR="00B23E0F" w:rsidRPr="00E104DF" w:rsidRDefault="00E104DF" w:rsidP="00E104DF">
      <w:pPr>
        <w:tabs>
          <w:tab w:val="left" w:pos="432"/>
          <w:tab w:val="left" w:pos="864"/>
          <w:tab w:val="left" w:pos="1296"/>
          <w:tab w:val="left" w:pos="1728"/>
        </w:tabs>
        <w:spacing w:after="0" w:line="240" w:lineRule="auto"/>
        <w:ind w:left="1440" w:hanging="1440"/>
        <w:rPr>
          <w:rFonts w:ascii="Aptos" w:hAnsi="Aptos"/>
          <w:sz w:val="24"/>
          <w:szCs w:val="24"/>
        </w:rPr>
      </w:pPr>
      <w:r>
        <w:rPr>
          <w:rFonts w:ascii="Aptos" w:hAnsi="Aptos"/>
          <w:b/>
          <w:bCs/>
          <w:sz w:val="24"/>
          <w:szCs w:val="24"/>
        </w:rPr>
        <w:t>Big</w:t>
      </w:r>
      <w:r w:rsidR="00B23E0F" w:rsidRPr="00924106">
        <w:rPr>
          <w:rFonts w:ascii="Aptos" w:hAnsi="Aptos"/>
          <w:b/>
          <w:bCs/>
          <w:sz w:val="24"/>
          <w:szCs w:val="24"/>
        </w:rPr>
        <w:t xml:space="preserve"> Idea:</w:t>
      </w:r>
      <w:r>
        <w:rPr>
          <w:rFonts w:ascii="Aptos" w:hAnsi="Aptos"/>
          <w:b/>
          <w:bCs/>
          <w:sz w:val="24"/>
          <w:szCs w:val="24"/>
        </w:rPr>
        <w:tab/>
      </w:r>
      <w:r>
        <w:rPr>
          <w:rFonts w:ascii="Aptos" w:hAnsi="Aptos"/>
          <w:b/>
          <w:bCs/>
          <w:sz w:val="24"/>
          <w:szCs w:val="24"/>
        </w:rPr>
        <w:tab/>
      </w:r>
      <w:r w:rsidR="00054092" w:rsidRPr="00054092">
        <w:rPr>
          <w:rFonts w:ascii="Aptos" w:hAnsi="Aptos"/>
          <w:sz w:val="24"/>
          <w:szCs w:val="24"/>
        </w:rPr>
        <w:t>Marriage is not just fine print in the Christian life—it is God’s blueprint for showing the gospel, where wives submit willingly and husbands love sacrificially, reflecting the church’s trust in Christ and Christ’s love for His church.</w:t>
      </w:r>
    </w:p>
    <w:p w14:paraId="41845EBF" w14:textId="77777777" w:rsidR="0010462A" w:rsidRPr="00924106" w:rsidRDefault="0010462A" w:rsidP="00D64E73">
      <w:pPr>
        <w:tabs>
          <w:tab w:val="left" w:pos="432"/>
          <w:tab w:val="left" w:pos="864"/>
          <w:tab w:val="left" w:pos="1296"/>
          <w:tab w:val="left" w:pos="1728"/>
        </w:tabs>
        <w:spacing w:after="0" w:line="240" w:lineRule="auto"/>
        <w:rPr>
          <w:rFonts w:ascii="Aptos" w:hAnsi="Aptos"/>
          <w:b/>
          <w:bCs/>
          <w:sz w:val="24"/>
          <w:szCs w:val="24"/>
        </w:rPr>
      </w:pPr>
    </w:p>
    <w:p w14:paraId="3AC493FD" w14:textId="4D7CE3E9" w:rsidR="00B23E0F" w:rsidRPr="00A87E75" w:rsidRDefault="00B23E0F" w:rsidP="003435A9">
      <w:pPr>
        <w:tabs>
          <w:tab w:val="left" w:pos="432"/>
          <w:tab w:val="left" w:pos="864"/>
          <w:tab w:val="left" w:pos="1296"/>
          <w:tab w:val="left" w:pos="1728"/>
        </w:tabs>
        <w:spacing w:after="0" w:line="240" w:lineRule="auto"/>
        <w:ind w:left="1440" w:hanging="1440"/>
        <w:rPr>
          <w:rFonts w:ascii="Aptos" w:hAnsi="Aptos"/>
          <w:b/>
          <w:bCs/>
          <w:sz w:val="24"/>
          <w:szCs w:val="24"/>
        </w:rPr>
      </w:pPr>
      <w:r w:rsidRPr="00924106">
        <w:rPr>
          <w:rFonts w:ascii="Aptos" w:hAnsi="Aptos"/>
          <w:b/>
          <w:bCs/>
          <w:sz w:val="24"/>
          <w:szCs w:val="24"/>
        </w:rPr>
        <w:t>Response</w:t>
      </w:r>
      <w:r w:rsidR="003435A9">
        <w:rPr>
          <w:rFonts w:ascii="Aptos" w:hAnsi="Aptos"/>
          <w:sz w:val="24"/>
          <w:szCs w:val="24"/>
        </w:rPr>
        <w:t>:</w:t>
      </w:r>
      <w:r w:rsidR="003435A9">
        <w:rPr>
          <w:rFonts w:ascii="Aptos" w:hAnsi="Aptos"/>
          <w:sz w:val="24"/>
          <w:szCs w:val="24"/>
        </w:rPr>
        <w:tab/>
      </w:r>
      <w:r w:rsidR="003435A9">
        <w:rPr>
          <w:rFonts w:ascii="Aptos" w:hAnsi="Aptos"/>
          <w:sz w:val="24"/>
          <w:szCs w:val="24"/>
        </w:rPr>
        <w:tab/>
      </w:r>
      <w:r w:rsidR="00C67D7E" w:rsidRPr="00C67D7E">
        <w:rPr>
          <w:rFonts w:ascii="Aptos" w:hAnsi="Aptos"/>
          <w:sz w:val="24"/>
          <w:szCs w:val="24"/>
        </w:rPr>
        <w:t xml:space="preserve">To embrace marriage (whether our own or </w:t>
      </w:r>
      <w:proofErr w:type="gramStart"/>
      <w:r w:rsidR="00C67D7E" w:rsidRPr="00C67D7E">
        <w:rPr>
          <w:rFonts w:ascii="Aptos" w:hAnsi="Aptos"/>
          <w:sz w:val="24"/>
          <w:szCs w:val="24"/>
        </w:rPr>
        <w:t>others’</w:t>
      </w:r>
      <w:proofErr w:type="gramEnd"/>
      <w:r w:rsidR="00C67D7E" w:rsidRPr="00C67D7E">
        <w:rPr>
          <w:rFonts w:ascii="Aptos" w:hAnsi="Aptos"/>
          <w:sz w:val="24"/>
          <w:szCs w:val="24"/>
        </w:rPr>
        <w:t xml:space="preserve"> in the community) as a living parable of the gospel, supporting patterns of sacrificial love and willing trust that point beyond ourselves to Christ.</w:t>
      </w:r>
    </w:p>
    <w:p w14:paraId="226E3398"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0B7611FA" w14:textId="77777777" w:rsidR="00DC69B0" w:rsidRDefault="00DC69B0" w:rsidP="00D64E73">
      <w:pPr>
        <w:tabs>
          <w:tab w:val="left" w:pos="432"/>
          <w:tab w:val="left" w:pos="864"/>
          <w:tab w:val="left" w:pos="1296"/>
          <w:tab w:val="left" w:pos="1728"/>
        </w:tabs>
        <w:spacing w:after="0" w:line="240" w:lineRule="auto"/>
        <w:rPr>
          <w:rFonts w:ascii="Aptos" w:hAnsi="Aptos"/>
          <w:b/>
          <w:bCs/>
          <w:sz w:val="24"/>
          <w:szCs w:val="24"/>
        </w:rPr>
      </w:pPr>
    </w:p>
    <w:p w14:paraId="64B52064" w14:textId="77777777" w:rsidR="00A94D42" w:rsidRDefault="00A94D42">
      <w:pPr>
        <w:rPr>
          <w:rFonts w:ascii="Aptos" w:hAnsi="Aptos"/>
          <w:sz w:val="24"/>
          <w:szCs w:val="24"/>
        </w:rPr>
      </w:pPr>
      <w:r>
        <w:rPr>
          <w:rFonts w:ascii="Aptos" w:hAnsi="Aptos"/>
          <w:sz w:val="24"/>
          <w:szCs w:val="24"/>
        </w:rPr>
        <w:br w:type="page"/>
      </w:r>
    </w:p>
    <w:p w14:paraId="7F85D8B2" w14:textId="77777777" w:rsidR="00361363" w:rsidRPr="00AB2210" w:rsidRDefault="00361363" w:rsidP="00AC6B3E">
      <w:pPr>
        <w:tabs>
          <w:tab w:val="left" w:pos="432"/>
          <w:tab w:val="left" w:pos="864"/>
          <w:tab w:val="left" w:pos="1296"/>
          <w:tab w:val="left" w:pos="1728"/>
        </w:tabs>
        <w:spacing w:after="0" w:line="216" w:lineRule="auto"/>
        <w:rPr>
          <w:rFonts w:ascii="Aptos" w:hAnsi="Aptos"/>
          <w:sz w:val="24"/>
          <w:szCs w:val="24"/>
        </w:rPr>
      </w:pPr>
      <w:r w:rsidRPr="00AB2210">
        <w:rPr>
          <w:rFonts w:ascii="Aptos" w:hAnsi="Aptos"/>
          <w:sz w:val="24"/>
          <w:szCs w:val="24"/>
        </w:rPr>
        <w:lastRenderedPageBreak/>
        <w:t xml:space="preserve">1. </w:t>
      </w:r>
      <w:r w:rsidRPr="00AB2210">
        <w:rPr>
          <w:rFonts w:ascii="Aptos" w:hAnsi="Aptos"/>
          <w:b/>
          <w:bCs/>
          <w:sz w:val="24"/>
          <w:szCs w:val="24"/>
        </w:rPr>
        <w:t>A Wife’s Calling</w:t>
      </w:r>
      <w:r w:rsidRPr="00AB2210">
        <w:rPr>
          <w:rFonts w:ascii="Aptos" w:hAnsi="Aptos"/>
          <w:sz w:val="24"/>
          <w:szCs w:val="24"/>
        </w:rPr>
        <w:t xml:space="preserve"> (vv. 22–24)</w:t>
      </w:r>
    </w:p>
    <w:p w14:paraId="4CD7325A" w14:textId="51286390" w:rsidR="00361363" w:rsidRPr="00361363" w:rsidRDefault="00AC6B3E" w:rsidP="00AC6B3E">
      <w:pPr>
        <w:tabs>
          <w:tab w:val="left" w:pos="432"/>
          <w:tab w:val="left" w:pos="864"/>
          <w:tab w:val="left" w:pos="1296"/>
          <w:tab w:val="left" w:pos="1728"/>
        </w:tabs>
        <w:spacing w:after="0" w:line="216" w:lineRule="auto"/>
        <w:rPr>
          <w:rFonts w:ascii="Aptos" w:hAnsi="Aptos"/>
        </w:rPr>
      </w:pPr>
      <w:r>
        <w:rPr>
          <w:rFonts w:ascii="Aptos" w:hAnsi="Aptos"/>
        </w:rPr>
        <w:tab/>
      </w:r>
      <w:r w:rsidR="00361363" w:rsidRPr="00361363">
        <w:rPr>
          <w:rFonts w:ascii="Aptos" w:hAnsi="Aptos"/>
        </w:rPr>
        <w:t>Submission is not fine print—it’s a gospel picture.</w:t>
      </w:r>
    </w:p>
    <w:p w14:paraId="76B3931D"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A. The Call to Submission (vv. 22–23)</w:t>
      </w:r>
    </w:p>
    <w:p w14:paraId="621FB95E" w14:textId="77777777" w:rsidR="00361363" w:rsidRPr="00361363" w:rsidRDefault="00361363" w:rsidP="00AC6B3E">
      <w:pPr>
        <w:pStyle w:val="ListParagraph"/>
        <w:numPr>
          <w:ilvl w:val="0"/>
          <w:numId w:val="12"/>
        </w:numPr>
        <w:tabs>
          <w:tab w:val="left" w:pos="432"/>
          <w:tab w:val="left" w:pos="864"/>
          <w:tab w:val="left" w:pos="1296"/>
          <w:tab w:val="left" w:pos="1728"/>
        </w:tabs>
        <w:spacing w:after="0" w:line="216" w:lineRule="auto"/>
        <w:rPr>
          <w:rFonts w:ascii="Aptos" w:hAnsi="Aptos"/>
        </w:rPr>
      </w:pPr>
      <w:r w:rsidRPr="00361363">
        <w:rPr>
          <w:rFonts w:ascii="Aptos" w:hAnsi="Aptos"/>
        </w:rPr>
        <w:t>Wives are called to submit as to the Lord.</w:t>
      </w:r>
    </w:p>
    <w:p w14:paraId="76173279" w14:textId="77777777" w:rsidR="00361363" w:rsidRPr="00361363" w:rsidRDefault="00361363" w:rsidP="00AC6B3E">
      <w:pPr>
        <w:pStyle w:val="ListParagraph"/>
        <w:numPr>
          <w:ilvl w:val="0"/>
          <w:numId w:val="12"/>
        </w:numPr>
        <w:tabs>
          <w:tab w:val="left" w:pos="432"/>
          <w:tab w:val="left" w:pos="864"/>
          <w:tab w:val="left" w:pos="1296"/>
          <w:tab w:val="left" w:pos="1728"/>
        </w:tabs>
        <w:spacing w:after="0" w:line="216" w:lineRule="auto"/>
        <w:rPr>
          <w:rFonts w:ascii="Aptos" w:hAnsi="Aptos"/>
        </w:rPr>
      </w:pPr>
      <w:r w:rsidRPr="00361363">
        <w:rPr>
          <w:rFonts w:ascii="Aptos" w:hAnsi="Aptos"/>
        </w:rPr>
        <w:t>Submission here is not about inferiority, but about order and devotion.</w:t>
      </w:r>
    </w:p>
    <w:p w14:paraId="72F8384D" w14:textId="77777777" w:rsidR="00361363" w:rsidRPr="00361363" w:rsidRDefault="00361363" w:rsidP="00AC6B3E">
      <w:pPr>
        <w:pStyle w:val="ListParagraph"/>
        <w:numPr>
          <w:ilvl w:val="0"/>
          <w:numId w:val="12"/>
        </w:numPr>
        <w:tabs>
          <w:tab w:val="left" w:pos="432"/>
          <w:tab w:val="left" w:pos="864"/>
          <w:tab w:val="left" w:pos="1296"/>
          <w:tab w:val="left" w:pos="1728"/>
        </w:tabs>
        <w:spacing w:after="0" w:line="216" w:lineRule="auto"/>
        <w:rPr>
          <w:rFonts w:ascii="Aptos" w:hAnsi="Aptos"/>
        </w:rPr>
      </w:pPr>
      <w:r w:rsidRPr="00361363">
        <w:rPr>
          <w:rFonts w:ascii="Aptos" w:hAnsi="Aptos"/>
        </w:rPr>
        <w:t>Just as the church joyfully follows Christ, wives are called to trust their husbands’ leadership.</w:t>
      </w:r>
    </w:p>
    <w:p w14:paraId="3794D4FD"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B. The Pattern of the Church (v. 24)</w:t>
      </w:r>
    </w:p>
    <w:p w14:paraId="63BBC0DB" w14:textId="77777777" w:rsidR="00361363" w:rsidRPr="00361363" w:rsidRDefault="00361363" w:rsidP="00AC6B3E">
      <w:pPr>
        <w:pStyle w:val="ListParagraph"/>
        <w:numPr>
          <w:ilvl w:val="0"/>
          <w:numId w:val="13"/>
        </w:numPr>
        <w:tabs>
          <w:tab w:val="left" w:pos="432"/>
          <w:tab w:val="left" w:pos="864"/>
          <w:tab w:val="left" w:pos="1296"/>
          <w:tab w:val="left" w:pos="1728"/>
        </w:tabs>
        <w:spacing w:after="0" w:line="216" w:lineRule="auto"/>
        <w:rPr>
          <w:rFonts w:ascii="Aptos" w:hAnsi="Aptos"/>
        </w:rPr>
      </w:pPr>
      <w:r w:rsidRPr="00361363">
        <w:rPr>
          <w:rFonts w:ascii="Aptos" w:hAnsi="Aptos"/>
        </w:rPr>
        <w:t>The church submits to Christ as Head.</w:t>
      </w:r>
    </w:p>
    <w:p w14:paraId="34E26E52" w14:textId="77777777" w:rsidR="00361363" w:rsidRPr="00361363" w:rsidRDefault="00361363" w:rsidP="00AC6B3E">
      <w:pPr>
        <w:pStyle w:val="ListParagraph"/>
        <w:numPr>
          <w:ilvl w:val="0"/>
          <w:numId w:val="13"/>
        </w:numPr>
        <w:tabs>
          <w:tab w:val="left" w:pos="432"/>
          <w:tab w:val="left" w:pos="864"/>
          <w:tab w:val="left" w:pos="1296"/>
          <w:tab w:val="left" w:pos="1728"/>
        </w:tabs>
        <w:spacing w:after="0" w:line="216" w:lineRule="auto"/>
        <w:rPr>
          <w:rFonts w:ascii="Aptos" w:hAnsi="Aptos"/>
        </w:rPr>
      </w:pPr>
      <w:r w:rsidRPr="00361363">
        <w:rPr>
          <w:rFonts w:ascii="Aptos" w:hAnsi="Aptos"/>
        </w:rPr>
        <w:t>Marriage is meant to reflect that trusting relationship.</w:t>
      </w:r>
    </w:p>
    <w:p w14:paraId="6DAF14AE" w14:textId="77777777" w:rsidR="00361363" w:rsidRPr="00361363" w:rsidRDefault="00361363" w:rsidP="00AC6B3E">
      <w:pPr>
        <w:tabs>
          <w:tab w:val="left" w:pos="432"/>
          <w:tab w:val="left" w:pos="864"/>
          <w:tab w:val="left" w:pos="1296"/>
          <w:tab w:val="left" w:pos="1728"/>
        </w:tabs>
        <w:spacing w:after="0" w:line="216" w:lineRule="auto"/>
        <w:rPr>
          <w:rFonts w:ascii="Aptos" w:hAnsi="Aptos"/>
        </w:rPr>
      </w:pPr>
    </w:p>
    <w:p w14:paraId="70B94FB1" w14:textId="77777777" w:rsidR="00361363" w:rsidRPr="00AB2210" w:rsidRDefault="00361363" w:rsidP="00AC6B3E">
      <w:pPr>
        <w:tabs>
          <w:tab w:val="left" w:pos="432"/>
          <w:tab w:val="left" w:pos="864"/>
          <w:tab w:val="left" w:pos="1296"/>
          <w:tab w:val="left" w:pos="1728"/>
        </w:tabs>
        <w:spacing w:after="0" w:line="216" w:lineRule="auto"/>
        <w:rPr>
          <w:rFonts w:ascii="Aptos" w:hAnsi="Aptos"/>
          <w:sz w:val="24"/>
          <w:szCs w:val="24"/>
        </w:rPr>
      </w:pPr>
      <w:r w:rsidRPr="00AB2210">
        <w:rPr>
          <w:rFonts w:ascii="Aptos" w:hAnsi="Aptos"/>
          <w:sz w:val="24"/>
          <w:szCs w:val="24"/>
        </w:rPr>
        <w:t xml:space="preserve">2. </w:t>
      </w:r>
      <w:r w:rsidRPr="00AB2210">
        <w:rPr>
          <w:rFonts w:ascii="Aptos" w:hAnsi="Aptos"/>
          <w:b/>
          <w:bCs/>
          <w:sz w:val="24"/>
          <w:szCs w:val="24"/>
        </w:rPr>
        <w:t>The Husband’s Command</w:t>
      </w:r>
      <w:r w:rsidRPr="00AB2210">
        <w:rPr>
          <w:rFonts w:ascii="Aptos" w:hAnsi="Aptos"/>
          <w:sz w:val="24"/>
          <w:szCs w:val="24"/>
        </w:rPr>
        <w:t xml:space="preserve"> (vv. 25–30)</w:t>
      </w:r>
    </w:p>
    <w:p w14:paraId="10333C81" w14:textId="53B8068B" w:rsidR="00361363" w:rsidRPr="00361363" w:rsidRDefault="00AC6B3E" w:rsidP="00AC6B3E">
      <w:pPr>
        <w:tabs>
          <w:tab w:val="left" w:pos="432"/>
          <w:tab w:val="left" w:pos="864"/>
          <w:tab w:val="left" w:pos="1296"/>
          <w:tab w:val="left" w:pos="1728"/>
        </w:tabs>
        <w:spacing w:after="0" w:line="216" w:lineRule="auto"/>
        <w:rPr>
          <w:rFonts w:ascii="Aptos" w:hAnsi="Aptos"/>
        </w:rPr>
      </w:pPr>
      <w:r>
        <w:rPr>
          <w:rFonts w:ascii="Aptos" w:hAnsi="Aptos"/>
        </w:rPr>
        <w:tab/>
      </w:r>
      <w:r w:rsidR="00361363" w:rsidRPr="00361363">
        <w:rPr>
          <w:rFonts w:ascii="Aptos" w:hAnsi="Aptos"/>
        </w:rPr>
        <w:t xml:space="preserve">Love is not fine </w:t>
      </w:r>
      <w:proofErr w:type="gramStart"/>
      <w:r w:rsidR="00361363" w:rsidRPr="00361363">
        <w:rPr>
          <w:rFonts w:ascii="Aptos" w:hAnsi="Aptos"/>
        </w:rPr>
        <w:t>print—</w:t>
      </w:r>
      <w:proofErr w:type="gramEnd"/>
      <w:r w:rsidR="00361363" w:rsidRPr="00361363">
        <w:rPr>
          <w:rFonts w:ascii="Aptos" w:hAnsi="Aptos"/>
        </w:rPr>
        <w:t>it’s Christlike sacrifice.</w:t>
      </w:r>
    </w:p>
    <w:p w14:paraId="18A4D671"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A. The Command to Love (v. 25)</w:t>
      </w:r>
    </w:p>
    <w:p w14:paraId="06C35BA9" w14:textId="77777777" w:rsidR="00361363" w:rsidRPr="00361363" w:rsidRDefault="00361363" w:rsidP="00AC6B3E">
      <w:pPr>
        <w:pStyle w:val="ListParagraph"/>
        <w:numPr>
          <w:ilvl w:val="0"/>
          <w:numId w:val="14"/>
        </w:numPr>
        <w:tabs>
          <w:tab w:val="left" w:pos="432"/>
          <w:tab w:val="left" w:pos="864"/>
          <w:tab w:val="left" w:pos="1296"/>
          <w:tab w:val="left" w:pos="1728"/>
        </w:tabs>
        <w:spacing w:after="0" w:line="216" w:lineRule="auto"/>
        <w:rPr>
          <w:rFonts w:ascii="Aptos" w:hAnsi="Aptos"/>
        </w:rPr>
      </w:pPr>
      <w:r w:rsidRPr="00361363">
        <w:rPr>
          <w:rFonts w:ascii="Aptos" w:hAnsi="Aptos"/>
        </w:rPr>
        <w:t>Husbands are called to love as Christ loved the church.</w:t>
      </w:r>
    </w:p>
    <w:p w14:paraId="0FA01520" w14:textId="77777777" w:rsidR="00361363" w:rsidRPr="00361363" w:rsidRDefault="00361363" w:rsidP="00AC6B3E">
      <w:pPr>
        <w:pStyle w:val="ListParagraph"/>
        <w:numPr>
          <w:ilvl w:val="0"/>
          <w:numId w:val="14"/>
        </w:numPr>
        <w:tabs>
          <w:tab w:val="left" w:pos="432"/>
          <w:tab w:val="left" w:pos="864"/>
          <w:tab w:val="left" w:pos="1296"/>
          <w:tab w:val="left" w:pos="1728"/>
        </w:tabs>
        <w:spacing w:after="0" w:line="216" w:lineRule="auto"/>
        <w:rPr>
          <w:rFonts w:ascii="Aptos" w:hAnsi="Aptos"/>
        </w:rPr>
      </w:pPr>
      <w:r w:rsidRPr="00361363">
        <w:rPr>
          <w:rFonts w:ascii="Aptos" w:hAnsi="Aptos"/>
        </w:rPr>
        <w:t>This is not casual affection—it’s self-giving sacrifice.</w:t>
      </w:r>
    </w:p>
    <w:p w14:paraId="0B571EFB" w14:textId="77777777" w:rsidR="00361363" w:rsidRPr="00361363" w:rsidRDefault="00361363" w:rsidP="00AC6B3E">
      <w:pPr>
        <w:pStyle w:val="ListParagraph"/>
        <w:numPr>
          <w:ilvl w:val="0"/>
          <w:numId w:val="14"/>
        </w:numPr>
        <w:tabs>
          <w:tab w:val="left" w:pos="432"/>
          <w:tab w:val="left" w:pos="864"/>
          <w:tab w:val="left" w:pos="1296"/>
          <w:tab w:val="left" w:pos="1728"/>
        </w:tabs>
        <w:spacing w:after="0" w:line="216" w:lineRule="auto"/>
        <w:rPr>
          <w:rFonts w:ascii="Aptos" w:hAnsi="Aptos"/>
        </w:rPr>
      </w:pPr>
      <w:r w:rsidRPr="00361363">
        <w:rPr>
          <w:rFonts w:ascii="Aptos" w:hAnsi="Aptos"/>
        </w:rPr>
        <w:t>Christ gave Himself up, even to death, for His bride.</w:t>
      </w:r>
    </w:p>
    <w:p w14:paraId="284C390F"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B. The Goal of Love (vv. 26–27)</w:t>
      </w:r>
    </w:p>
    <w:p w14:paraId="0F35BEEE" w14:textId="77777777" w:rsidR="00361363" w:rsidRPr="00361363" w:rsidRDefault="00361363" w:rsidP="00AC6B3E">
      <w:pPr>
        <w:pStyle w:val="ListParagraph"/>
        <w:numPr>
          <w:ilvl w:val="0"/>
          <w:numId w:val="15"/>
        </w:numPr>
        <w:tabs>
          <w:tab w:val="left" w:pos="432"/>
          <w:tab w:val="left" w:pos="864"/>
          <w:tab w:val="left" w:pos="1296"/>
          <w:tab w:val="left" w:pos="1728"/>
        </w:tabs>
        <w:spacing w:after="0" w:line="216" w:lineRule="auto"/>
        <w:rPr>
          <w:rFonts w:ascii="Aptos" w:hAnsi="Aptos"/>
        </w:rPr>
      </w:pPr>
      <w:r w:rsidRPr="00361363">
        <w:rPr>
          <w:rFonts w:ascii="Aptos" w:hAnsi="Aptos"/>
        </w:rPr>
        <w:t>Christ’s love had a purpose: to sanctify, cleanse, and present the church in splendor.</w:t>
      </w:r>
    </w:p>
    <w:p w14:paraId="1BEA7912" w14:textId="77777777" w:rsidR="00361363" w:rsidRPr="00361363" w:rsidRDefault="00361363" w:rsidP="00AC6B3E">
      <w:pPr>
        <w:pStyle w:val="ListParagraph"/>
        <w:numPr>
          <w:ilvl w:val="0"/>
          <w:numId w:val="15"/>
        </w:numPr>
        <w:tabs>
          <w:tab w:val="left" w:pos="432"/>
          <w:tab w:val="left" w:pos="864"/>
          <w:tab w:val="left" w:pos="1296"/>
          <w:tab w:val="left" w:pos="1728"/>
        </w:tabs>
        <w:spacing w:after="0" w:line="216" w:lineRule="auto"/>
        <w:rPr>
          <w:rFonts w:ascii="Aptos" w:hAnsi="Aptos"/>
        </w:rPr>
      </w:pPr>
      <w:r w:rsidRPr="00361363">
        <w:rPr>
          <w:rFonts w:ascii="Aptos" w:hAnsi="Aptos"/>
        </w:rPr>
        <w:t xml:space="preserve">A husband’s love is meant to nurture his wife’s growth and </w:t>
      </w:r>
      <w:proofErr w:type="gramStart"/>
      <w:r w:rsidRPr="00361363">
        <w:rPr>
          <w:rFonts w:ascii="Aptos" w:hAnsi="Aptos"/>
        </w:rPr>
        <w:t>flourishing</w:t>
      </w:r>
      <w:proofErr w:type="gramEnd"/>
      <w:r w:rsidRPr="00361363">
        <w:rPr>
          <w:rFonts w:ascii="Aptos" w:hAnsi="Aptos"/>
        </w:rPr>
        <w:t>.</w:t>
      </w:r>
    </w:p>
    <w:p w14:paraId="0D335B65"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C. The Picture of Love (vv. 28–30)</w:t>
      </w:r>
    </w:p>
    <w:p w14:paraId="0645D97B" w14:textId="77777777" w:rsidR="00361363" w:rsidRPr="00361363" w:rsidRDefault="00361363" w:rsidP="00AC6B3E">
      <w:pPr>
        <w:pStyle w:val="ListParagraph"/>
        <w:numPr>
          <w:ilvl w:val="0"/>
          <w:numId w:val="16"/>
        </w:numPr>
        <w:tabs>
          <w:tab w:val="left" w:pos="432"/>
          <w:tab w:val="left" w:pos="864"/>
          <w:tab w:val="left" w:pos="1296"/>
          <w:tab w:val="left" w:pos="1728"/>
        </w:tabs>
        <w:spacing w:after="0" w:line="216" w:lineRule="auto"/>
        <w:rPr>
          <w:rFonts w:ascii="Aptos" w:hAnsi="Aptos"/>
        </w:rPr>
      </w:pPr>
      <w:r w:rsidRPr="00361363">
        <w:rPr>
          <w:rFonts w:ascii="Aptos" w:hAnsi="Aptos"/>
        </w:rPr>
        <w:t>Husbands love their wives as their own bodies.</w:t>
      </w:r>
    </w:p>
    <w:p w14:paraId="40B50878" w14:textId="77777777" w:rsidR="00361363" w:rsidRPr="00361363" w:rsidRDefault="00361363" w:rsidP="00AC6B3E">
      <w:pPr>
        <w:pStyle w:val="ListParagraph"/>
        <w:numPr>
          <w:ilvl w:val="0"/>
          <w:numId w:val="16"/>
        </w:numPr>
        <w:tabs>
          <w:tab w:val="left" w:pos="432"/>
          <w:tab w:val="left" w:pos="864"/>
          <w:tab w:val="left" w:pos="1296"/>
          <w:tab w:val="left" w:pos="1728"/>
        </w:tabs>
        <w:spacing w:after="0" w:line="216" w:lineRule="auto"/>
        <w:rPr>
          <w:rFonts w:ascii="Aptos" w:hAnsi="Aptos"/>
        </w:rPr>
      </w:pPr>
      <w:r w:rsidRPr="00361363">
        <w:rPr>
          <w:rFonts w:ascii="Aptos" w:hAnsi="Aptos"/>
        </w:rPr>
        <w:t>No one hates his own flesh; he nourishes and cherishes it.</w:t>
      </w:r>
    </w:p>
    <w:p w14:paraId="7C12B3B0" w14:textId="77777777" w:rsidR="00361363" w:rsidRPr="00361363" w:rsidRDefault="00361363" w:rsidP="00AC6B3E">
      <w:pPr>
        <w:pStyle w:val="ListParagraph"/>
        <w:numPr>
          <w:ilvl w:val="0"/>
          <w:numId w:val="16"/>
        </w:numPr>
        <w:tabs>
          <w:tab w:val="left" w:pos="432"/>
          <w:tab w:val="left" w:pos="864"/>
          <w:tab w:val="left" w:pos="1296"/>
          <w:tab w:val="left" w:pos="1728"/>
        </w:tabs>
        <w:spacing w:after="0" w:line="216" w:lineRule="auto"/>
        <w:rPr>
          <w:rFonts w:ascii="Aptos" w:hAnsi="Aptos"/>
        </w:rPr>
      </w:pPr>
      <w:r w:rsidRPr="00361363">
        <w:rPr>
          <w:rFonts w:ascii="Aptos" w:hAnsi="Aptos"/>
        </w:rPr>
        <w:t>Marriage is a one-flesh union that demands care, tenderness, and loyalty.</w:t>
      </w:r>
    </w:p>
    <w:p w14:paraId="74846DCE" w14:textId="77777777" w:rsidR="00361363" w:rsidRPr="00361363" w:rsidRDefault="00361363" w:rsidP="00AC6B3E">
      <w:pPr>
        <w:tabs>
          <w:tab w:val="left" w:pos="432"/>
          <w:tab w:val="left" w:pos="864"/>
          <w:tab w:val="left" w:pos="1296"/>
          <w:tab w:val="left" w:pos="1728"/>
        </w:tabs>
        <w:spacing w:after="0" w:line="216" w:lineRule="auto"/>
        <w:rPr>
          <w:rFonts w:ascii="Aptos" w:hAnsi="Aptos"/>
        </w:rPr>
      </w:pPr>
    </w:p>
    <w:p w14:paraId="1775763E" w14:textId="77777777" w:rsidR="00361363" w:rsidRPr="00AB2210" w:rsidRDefault="00361363" w:rsidP="00AC6B3E">
      <w:pPr>
        <w:tabs>
          <w:tab w:val="left" w:pos="432"/>
          <w:tab w:val="left" w:pos="864"/>
          <w:tab w:val="left" w:pos="1296"/>
          <w:tab w:val="left" w:pos="1728"/>
        </w:tabs>
        <w:spacing w:after="0" w:line="216" w:lineRule="auto"/>
        <w:rPr>
          <w:rFonts w:ascii="Aptos" w:hAnsi="Aptos"/>
          <w:sz w:val="24"/>
          <w:szCs w:val="24"/>
        </w:rPr>
      </w:pPr>
      <w:r w:rsidRPr="00AB2210">
        <w:rPr>
          <w:rFonts w:ascii="Aptos" w:hAnsi="Aptos"/>
          <w:sz w:val="24"/>
          <w:szCs w:val="24"/>
        </w:rPr>
        <w:t xml:space="preserve">3. </w:t>
      </w:r>
      <w:r w:rsidRPr="00AB2210">
        <w:rPr>
          <w:rFonts w:ascii="Aptos" w:hAnsi="Aptos"/>
          <w:b/>
          <w:bCs/>
          <w:sz w:val="24"/>
          <w:szCs w:val="24"/>
        </w:rPr>
        <w:t xml:space="preserve">The Marriage Mystery </w:t>
      </w:r>
      <w:r w:rsidRPr="00AB2210">
        <w:rPr>
          <w:rFonts w:ascii="Aptos" w:hAnsi="Aptos"/>
          <w:sz w:val="24"/>
          <w:szCs w:val="24"/>
        </w:rPr>
        <w:t>(vv. 31–33)</w:t>
      </w:r>
    </w:p>
    <w:p w14:paraId="1045EC7D" w14:textId="1DBB6297" w:rsidR="00361363" w:rsidRPr="00361363" w:rsidRDefault="00AC6B3E" w:rsidP="00AC6B3E">
      <w:pPr>
        <w:tabs>
          <w:tab w:val="left" w:pos="432"/>
          <w:tab w:val="left" w:pos="864"/>
          <w:tab w:val="left" w:pos="1296"/>
          <w:tab w:val="left" w:pos="1728"/>
        </w:tabs>
        <w:spacing w:after="0" w:line="216" w:lineRule="auto"/>
        <w:rPr>
          <w:rFonts w:ascii="Aptos" w:hAnsi="Aptos"/>
        </w:rPr>
      </w:pPr>
      <w:r>
        <w:rPr>
          <w:rFonts w:ascii="Aptos" w:hAnsi="Aptos"/>
        </w:rPr>
        <w:tab/>
      </w:r>
      <w:r w:rsidR="00361363" w:rsidRPr="00361363">
        <w:rPr>
          <w:rFonts w:ascii="Aptos" w:hAnsi="Aptos"/>
        </w:rPr>
        <w:t>Marriage is not fine print—it’s God’s gospel blueprint.</w:t>
      </w:r>
    </w:p>
    <w:p w14:paraId="658E2138"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A. The Creation Pattern (v. 31)</w:t>
      </w:r>
    </w:p>
    <w:p w14:paraId="189D48D3" w14:textId="77777777" w:rsidR="00361363" w:rsidRPr="00361363" w:rsidRDefault="00361363" w:rsidP="00AC6B3E">
      <w:pPr>
        <w:pStyle w:val="ListParagraph"/>
        <w:numPr>
          <w:ilvl w:val="0"/>
          <w:numId w:val="17"/>
        </w:numPr>
        <w:tabs>
          <w:tab w:val="left" w:pos="432"/>
          <w:tab w:val="left" w:pos="864"/>
          <w:tab w:val="left" w:pos="1296"/>
          <w:tab w:val="left" w:pos="1728"/>
        </w:tabs>
        <w:spacing w:after="0" w:line="216" w:lineRule="auto"/>
        <w:rPr>
          <w:rFonts w:ascii="Aptos" w:hAnsi="Aptos"/>
        </w:rPr>
      </w:pPr>
      <w:r w:rsidRPr="00361363">
        <w:rPr>
          <w:rFonts w:ascii="Aptos" w:hAnsi="Aptos"/>
        </w:rPr>
        <w:t>Paul quotes Genesis 2:24: the two become one flesh.</w:t>
      </w:r>
    </w:p>
    <w:p w14:paraId="64FF7435" w14:textId="77777777" w:rsidR="00361363" w:rsidRPr="00361363" w:rsidRDefault="00361363" w:rsidP="00AC6B3E">
      <w:pPr>
        <w:pStyle w:val="ListParagraph"/>
        <w:numPr>
          <w:ilvl w:val="0"/>
          <w:numId w:val="17"/>
        </w:numPr>
        <w:tabs>
          <w:tab w:val="left" w:pos="432"/>
          <w:tab w:val="left" w:pos="864"/>
          <w:tab w:val="left" w:pos="1296"/>
          <w:tab w:val="left" w:pos="1728"/>
        </w:tabs>
        <w:spacing w:after="0" w:line="216" w:lineRule="auto"/>
        <w:rPr>
          <w:rFonts w:ascii="Aptos" w:hAnsi="Aptos"/>
        </w:rPr>
      </w:pPr>
      <w:r w:rsidRPr="00361363">
        <w:rPr>
          <w:rFonts w:ascii="Aptos" w:hAnsi="Aptos"/>
        </w:rPr>
        <w:t>Marriage was God’s design from the beginning.</w:t>
      </w:r>
    </w:p>
    <w:p w14:paraId="3719FFE1"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B. The Gospel Mystery (v. 32)</w:t>
      </w:r>
    </w:p>
    <w:p w14:paraId="7B7A206B" w14:textId="77777777" w:rsidR="00361363" w:rsidRPr="00361363" w:rsidRDefault="00361363" w:rsidP="00AC6B3E">
      <w:pPr>
        <w:pStyle w:val="ListParagraph"/>
        <w:numPr>
          <w:ilvl w:val="0"/>
          <w:numId w:val="18"/>
        </w:numPr>
        <w:tabs>
          <w:tab w:val="left" w:pos="432"/>
          <w:tab w:val="left" w:pos="864"/>
          <w:tab w:val="left" w:pos="1296"/>
          <w:tab w:val="left" w:pos="1728"/>
        </w:tabs>
        <w:spacing w:after="0" w:line="216" w:lineRule="auto"/>
        <w:rPr>
          <w:rFonts w:ascii="Aptos" w:hAnsi="Aptos"/>
        </w:rPr>
      </w:pPr>
      <w:r w:rsidRPr="00361363">
        <w:rPr>
          <w:rFonts w:ascii="Aptos" w:hAnsi="Aptos"/>
        </w:rPr>
        <w:t>Marriage points beyond itself—it reveals the mystery of Christ and the church.</w:t>
      </w:r>
    </w:p>
    <w:p w14:paraId="173AA63B" w14:textId="77777777" w:rsidR="00361363" w:rsidRPr="00361363" w:rsidRDefault="00361363" w:rsidP="00AC6B3E">
      <w:pPr>
        <w:pStyle w:val="ListParagraph"/>
        <w:numPr>
          <w:ilvl w:val="0"/>
          <w:numId w:val="18"/>
        </w:numPr>
        <w:tabs>
          <w:tab w:val="left" w:pos="432"/>
          <w:tab w:val="left" w:pos="864"/>
          <w:tab w:val="left" w:pos="1296"/>
          <w:tab w:val="left" w:pos="1728"/>
        </w:tabs>
        <w:spacing w:after="0" w:line="216" w:lineRule="auto"/>
        <w:rPr>
          <w:rFonts w:ascii="Aptos" w:hAnsi="Aptos"/>
        </w:rPr>
      </w:pPr>
      <w:r w:rsidRPr="00361363">
        <w:rPr>
          <w:rFonts w:ascii="Aptos" w:hAnsi="Aptos"/>
        </w:rPr>
        <w:t>Every marriage tells a gospel story—for better or worse.</w:t>
      </w:r>
    </w:p>
    <w:p w14:paraId="4007D490" w14:textId="77777777" w:rsidR="00361363" w:rsidRPr="00361363" w:rsidRDefault="00361363" w:rsidP="00AC6B3E">
      <w:pPr>
        <w:tabs>
          <w:tab w:val="left" w:pos="432"/>
          <w:tab w:val="left" w:pos="864"/>
          <w:tab w:val="left" w:pos="1296"/>
          <w:tab w:val="left" w:pos="1728"/>
        </w:tabs>
        <w:spacing w:after="0" w:line="216" w:lineRule="auto"/>
        <w:ind w:left="360"/>
        <w:rPr>
          <w:rFonts w:ascii="Aptos" w:hAnsi="Aptos"/>
        </w:rPr>
      </w:pPr>
      <w:r w:rsidRPr="00361363">
        <w:rPr>
          <w:rFonts w:ascii="Aptos" w:hAnsi="Aptos"/>
        </w:rPr>
        <w:t>C. The Summary Command (v. 33)</w:t>
      </w:r>
    </w:p>
    <w:p w14:paraId="07727BD2" w14:textId="77777777" w:rsidR="00361363" w:rsidRPr="00361363" w:rsidRDefault="00361363" w:rsidP="00AC6B3E">
      <w:pPr>
        <w:pStyle w:val="ListParagraph"/>
        <w:numPr>
          <w:ilvl w:val="0"/>
          <w:numId w:val="19"/>
        </w:numPr>
        <w:tabs>
          <w:tab w:val="left" w:pos="432"/>
          <w:tab w:val="left" w:pos="864"/>
          <w:tab w:val="left" w:pos="1296"/>
          <w:tab w:val="left" w:pos="1728"/>
        </w:tabs>
        <w:spacing w:after="0" w:line="216" w:lineRule="auto"/>
        <w:rPr>
          <w:rFonts w:ascii="Aptos" w:hAnsi="Aptos"/>
        </w:rPr>
      </w:pPr>
      <w:r w:rsidRPr="00361363">
        <w:rPr>
          <w:rFonts w:ascii="Aptos" w:hAnsi="Aptos"/>
        </w:rPr>
        <w:t>Husbands: love your wives.</w:t>
      </w:r>
    </w:p>
    <w:p w14:paraId="4E04E328" w14:textId="77777777" w:rsidR="00361363" w:rsidRPr="00361363" w:rsidRDefault="00361363" w:rsidP="00AC6B3E">
      <w:pPr>
        <w:pStyle w:val="ListParagraph"/>
        <w:numPr>
          <w:ilvl w:val="0"/>
          <w:numId w:val="19"/>
        </w:numPr>
        <w:tabs>
          <w:tab w:val="left" w:pos="432"/>
          <w:tab w:val="left" w:pos="864"/>
          <w:tab w:val="left" w:pos="1296"/>
          <w:tab w:val="left" w:pos="1728"/>
        </w:tabs>
        <w:spacing w:after="0" w:line="216" w:lineRule="auto"/>
        <w:rPr>
          <w:rFonts w:ascii="Aptos" w:hAnsi="Aptos"/>
        </w:rPr>
      </w:pPr>
      <w:r w:rsidRPr="00361363">
        <w:rPr>
          <w:rFonts w:ascii="Aptos" w:hAnsi="Aptos"/>
        </w:rPr>
        <w:t xml:space="preserve">Wives: respect your </w:t>
      </w:r>
      <w:proofErr w:type="gramStart"/>
      <w:r w:rsidRPr="00361363">
        <w:rPr>
          <w:rFonts w:ascii="Aptos" w:hAnsi="Aptos"/>
        </w:rPr>
        <w:t>husbands</w:t>
      </w:r>
      <w:proofErr w:type="gramEnd"/>
      <w:r w:rsidRPr="00361363">
        <w:rPr>
          <w:rFonts w:ascii="Aptos" w:hAnsi="Aptos"/>
        </w:rPr>
        <w:t>.</w:t>
      </w:r>
    </w:p>
    <w:p w14:paraId="48D8EF97" w14:textId="2C8B5464" w:rsidR="00361363" w:rsidRPr="00361363" w:rsidRDefault="00361363" w:rsidP="00AC6B3E">
      <w:pPr>
        <w:pStyle w:val="ListParagraph"/>
        <w:numPr>
          <w:ilvl w:val="0"/>
          <w:numId w:val="19"/>
        </w:numPr>
        <w:tabs>
          <w:tab w:val="left" w:pos="432"/>
          <w:tab w:val="left" w:pos="864"/>
          <w:tab w:val="left" w:pos="1296"/>
          <w:tab w:val="left" w:pos="1728"/>
        </w:tabs>
        <w:spacing w:after="0" w:line="216" w:lineRule="auto"/>
        <w:rPr>
          <w:rFonts w:ascii="Aptos" w:hAnsi="Aptos"/>
        </w:rPr>
      </w:pPr>
      <w:r w:rsidRPr="00361363">
        <w:rPr>
          <w:rFonts w:ascii="Aptos" w:hAnsi="Aptos"/>
        </w:rPr>
        <w:t>Together: reflect Christ and the church.</w:t>
      </w:r>
    </w:p>
    <w:p w14:paraId="687FE53A" w14:textId="77777777" w:rsidR="00361363" w:rsidRDefault="00361363" w:rsidP="00AC6B3E">
      <w:pPr>
        <w:tabs>
          <w:tab w:val="left" w:pos="432"/>
          <w:tab w:val="left" w:pos="864"/>
          <w:tab w:val="left" w:pos="1296"/>
          <w:tab w:val="left" w:pos="1728"/>
        </w:tabs>
        <w:spacing w:after="0" w:line="216" w:lineRule="auto"/>
        <w:rPr>
          <w:rFonts w:ascii="Aptos" w:hAnsi="Aptos"/>
        </w:rPr>
      </w:pPr>
    </w:p>
    <w:p w14:paraId="11B49BC8" w14:textId="77777777" w:rsidR="00022F03" w:rsidRPr="00AC6B3E" w:rsidRDefault="00022F03" w:rsidP="00AC6B3E">
      <w:pPr>
        <w:tabs>
          <w:tab w:val="left" w:pos="432"/>
          <w:tab w:val="left" w:pos="864"/>
          <w:tab w:val="left" w:pos="1296"/>
          <w:tab w:val="left" w:pos="1728"/>
        </w:tabs>
        <w:spacing w:after="0" w:line="216" w:lineRule="auto"/>
        <w:rPr>
          <w:rFonts w:ascii="Aptos" w:hAnsi="Aptos"/>
          <w:b/>
          <w:bCs/>
          <w:sz w:val="24"/>
          <w:szCs w:val="24"/>
        </w:rPr>
      </w:pPr>
      <w:r w:rsidRPr="00AC6B3E">
        <w:rPr>
          <w:rFonts w:ascii="Aptos" w:hAnsi="Aptos"/>
          <w:b/>
          <w:bCs/>
          <w:sz w:val="24"/>
          <w:szCs w:val="24"/>
        </w:rPr>
        <w:t>Response: Living the Blueprint</w:t>
      </w:r>
    </w:p>
    <w:p w14:paraId="341FF8F4" w14:textId="77777777" w:rsidR="00022F03" w:rsidRPr="00087DFF" w:rsidRDefault="00022F03" w:rsidP="00AC6B3E">
      <w:pPr>
        <w:tabs>
          <w:tab w:val="left" w:pos="432"/>
          <w:tab w:val="left" w:pos="864"/>
          <w:tab w:val="left" w:pos="1296"/>
          <w:tab w:val="left" w:pos="1728"/>
        </w:tabs>
        <w:spacing w:after="0" w:line="216" w:lineRule="auto"/>
        <w:rPr>
          <w:rFonts w:ascii="Aptos" w:hAnsi="Aptos"/>
        </w:rPr>
      </w:pPr>
      <w:r w:rsidRPr="00087DFF">
        <w:rPr>
          <w:rFonts w:ascii="Aptos" w:hAnsi="Aptos"/>
        </w:rPr>
        <w:t>For Married Couples</w:t>
      </w:r>
    </w:p>
    <w:p w14:paraId="5D40658C" w14:textId="77777777" w:rsidR="00022F03" w:rsidRPr="00087DFF" w:rsidRDefault="00022F03" w:rsidP="00AC6B3E">
      <w:pPr>
        <w:pStyle w:val="ListParagraph"/>
        <w:numPr>
          <w:ilvl w:val="0"/>
          <w:numId w:val="20"/>
        </w:numPr>
        <w:tabs>
          <w:tab w:val="left" w:pos="432"/>
          <w:tab w:val="left" w:pos="864"/>
          <w:tab w:val="left" w:pos="1296"/>
          <w:tab w:val="left" w:pos="1728"/>
        </w:tabs>
        <w:spacing w:after="0" w:line="216" w:lineRule="auto"/>
        <w:rPr>
          <w:rFonts w:ascii="Aptos" w:hAnsi="Aptos"/>
        </w:rPr>
      </w:pPr>
      <w:r w:rsidRPr="00087DFF">
        <w:rPr>
          <w:rFonts w:ascii="Aptos" w:hAnsi="Aptos"/>
        </w:rPr>
        <w:t>See your marriage as more than companionship — it’s a living parable of the gospel.</w:t>
      </w:r>
    </w:p>
    <w:p w14:paraId="1E063C48" w14:textId="77777777" w:rsidR="00022F03" w:rsidRPr="00087DFF" w:rsidRDefault="00022F03" w:rsidP="00AC6B3E">
      <w:pPr>
        <w:pStyle w:val="ListParagraph"/>
        <w:numPr>
          <w:ilvl w:val="0"/>
          <w:numId w:val="20"/>
        </w:numPr>
        <w:tabs>
          <w:tab w:val="left" w:pos="432"/>
          <w:tab w:val="left" w:pos="864"/>
          <w:tab w:val="left" w:pos="1296"/>
          <w:tab w:val="left" w:pos="1728"/>
        </w:tabs>
        <w:spacing w:after="0" w:line="216" w:lineRule="auto"/>
        <w:rPr>
          <w:rFonts w:ascii="Aptos" w:hAnsi="Aptos"/>
        </w:rPr>
      </w:pPr>
      <w:r w:rsidRPr="00087DFF">
        <w:rPr>
          <w:rFonts w:ascii="Aptos" w:hAnsi="Aptos"/>
        </w:rPr>
        <w:t>Wives: your trusting respect reflects the church’s trust in Christ.</w:t>
      </w:r>
    </w:p>
    <w:p w14:paraId="621BCA1F" w14:textId="77777777" w:rsidR="00022F03" w:rsidRPr="00087DFF" w:rsidRDefault="00022F03" w:rsidP="00AC6B3E">
      <w:pPr>
        <w:pStyle w:val="ListParagraph"/>
        <w:numPr>
          <w:ilvl w:val="0"/>
          <w:numId w:val="20"/>
        </w:numPr>
        <w:tabs>
          <w:tab w:val="left" w:pos="432"/>
          <w:tab w:val="left" w:pos="864"/>
          <w:tab w:val="left" w:pos="1296"/>
          <w:tab w:val="left" w:pos="1728"/>
        </w:tabs>
        <w:spacing w:after="0" w:line="216" w:lineRule="auto"/>
        <w:rPr>
          <w:rFonts w:ascii="Aptos" w:hAnsi="Aptos"/>
        </w:rPr>
      </w:pPr>
      <w:r w:rsidRPr="00087DFF">
        <w:rPr>
          <w:rFonts w:ascii="Aptos" w:hAnsi="Aptos"/>
        </w:rPr>
        <w:t>Husbands: your sacrificial love reflects Christ’s love for the church.</w:t>
      </w:r>
    </w:p>
    <w:p w14:paraId="50413A2E" w14:textId="77777777" w:rsidR="00022F03" w:rsidRPr="00087DFF" w:rsidRDefault="00022F03" w:rsidP="00AC6B3E">
      <w:pPr>
        <w:pStyle w:val="ListParagraph"/>
        <w:numPr>
          <w:ilvl w:val="0"/>
          <w:numId w:val="20"/>
        </w:numPr>
        <w:tabs>
          <w:tab w:val="left" w:pos="432"/>
          <w:tab w:val="left" w:pos="864"/>
          <w:tab w:val="left" w:pos="1296"/>
          <w:tab w:val="left" w:pos="1728"/>
        </w:tabs>
        <w:spacing w:after="0" w:line="216" w:lineRule="auto"/>
        <w:rPr>
          <w:rFonts w:ascii="Aptos" w:hAnsi="Aptos"/>
        </w:rPr>
      </w:pPr>
      <w:r w:rsidRPr="00087DFF">
        <w:rPr>
          <w:rFonts w:ascii="Aptos" w:hAnsi="Aptos"/>
        </w:rPr>
        <w:t>Together: embrace your marriage as both a blessing and a purpose.</w:t>
      </w:r>
    </w:p>
    <w:p w14:paraId="4FC14BF2" w14:textId="77777777" w:rsidR="00022F03" w:rsidRPr="00087DFF" w:rsidRDefault="00022F03" w:rsidP="00AC6B3E">
      <w:pPr>
        <w:tabs>
          <w:tab w:val="left" w:pos="432"/>
          <w:tab w:val="left" w:pos="864"/>
          <w:tab w:val="left" w:pos="1296"/>
          <w:tab w:val="left" w:pos="1728"/>
        </w:tabs>
        <w:spacing w:after="0" w:line="216" w:lineRule="auto"/>
        <w:rPr>
          <w:rFonts w:ascii="Aptos" w:hAnsi="Aptos"/>
        </w:rPr>
      </w:pPr>
      <w:r w:rsidRPr="00087DFF">
        <w:rPr>
          <w:rFonts w:ascii="Aptos" w:hAnsi="Aptos"/>
        </w:rPr>
        <w:t>For Singles, Widows, and Youth</w:t>
      </w:r>
    </w:p>
    <w:p w14:paraId="115D882A" w14:textId="77777777" w:rsidR="00022F03" w:rsidRPr="00087DFF" w:rsidRDefault="00022F03" w:rsidP="00AC6B3E">
      <w:pPr>
        <w:pStyle w:val="ListParagraph"/>
        <w:numPr>
          <w:ilvl w:val="0"/>
          <w:numId w:val="21"/>
        </w:numPr>
        <w:tabs>
          <w:tab w:val="left" w:pos="432"/>
          <w:tab w:val="left" w:pos="864"/>
          <w:tab w:val="left" w:pos="1296"/>
          <w:tab w:val="left" w:pos="1728"/>
        </w:tabs>
        <w:spacing w:after="0" w:line="216" w:lineRule="auto"/>
        <w:rPr>
          <w:rFonts w:ascii="Aptos" w:hAnsi="Aptos"/>
        </w:rPr>
      </w:pPr>
      <w:r w:rsidRPr="00087DFF">
        <w:rPr>
          <w:rFonts w:ascii="Aptos" w:hAnsi="Aptos"/>
        </w:rPr>
        <w:t>Even if you’re not married, these verses still matter.</w:t>
      </w:r>
    </w:p>
    <w:p w14:paraId="6AF14816" w14:textId="77777777" w:rsidR="00022F03" w:rsidRPr="00087DFF" w:rsidRDefault="00022F03" w:rsidP="00AC6B3E">
      <w:pPr>
        <w:pStyle w:val="ListParagraph"/>
        <w:numPr>
          <w:ilvl w:val="0"/>
          <w:numId w:val="21"/>
        </w:numPr>
        <w:tabs>
          <w:tab w:val="left" w:pos="432"/>
          <w:tab w:val="left" w:pos="864"/>
          <w:tab w:val="left" w:pos="1296"/>
          <w:tab w:val="left" w:pos="1728"/>
        </w:tabs>
        <w:spacing w:after="0" w:line="216" w:lineRule="auto"/>
        <w:rPr>
          <w:rFonts w:ascii="Aptos" w:hAnsi="Aptos"/>
        </w:rPr>
      </w:pPr>
      <w:r w:rsidRPr="00087DFF">
        <w:rPr>
          <w:rFonts w:ascii="Aptos" w:hAnsi="Aptos"/>
        </w:rPr>
        <w:t>Support and pray for the marriages in our church — they are gospel billboards to the watching world.</w:t>
      </w:r>
    </w:p>
    <w:p w14:paraId="2B88836E" w14:textId="77777777" w:rsidR="00022F03" w:rsidRPr="00087DFF" w:rsidRDefault="00022F03" w:rsidP="00AC6B3E">
      <w:pPr>
        <w:pStyle w:val="ListParagraph"/>
        <w:numPr>
          <w:ilvl w:val="0"/>
          <w:numId w:val="21"/>
        </w:numPr>
        <w:tabs>
          <w:tab w:val="left" w:pos="432"/>
          <w:tab w:val="left" w:pos="864"/>
          <w:tab w:val="left" w:pos="1296"/>
          <w:tab w:val="left" w:pos="1728"/>
        </w:tabs>
        <w:spacing w:after="0" w:line="216" w:lineRule="auto"/>
        <w:rPr>
          <w:rFonts w:ascii="Aptos" w:hAnsi="Aptos"/>
        </w:rPr>
      </w:pPr>
      <w:r w:rsidRPr="00087DFF">
        <w:rPr>
          <w:rFonts w:ascii="Aptos" w:hAnsi="Aptos"/>
        </w:rPr>
        <w:t>Learn from the pattern: all of us are called to submit to Christ as Head and to love one another sacrificially.</w:t>
      </w:r>
    </w:p>
    <w:p w14:paraId="03B06224" w14:textId="77777777" w:rsidR="00022F03" w:rsidRPr="00087DFF" w:rsidRDefault="00022F03" w:rsidP="00AC6B3E">
      <w:pPr>
        <w:pStyle w:val="ListParagraph"/>
        <w:numPr>
          <w:ilvl w:val="0"/>
          <w:numId w:val="21"/>
        </w:numPr>
        <w:tabs>
          <w:tab w:val="left" w:pos="432"/>
          <w:tab w:val="left" w:pos="864"/>
          <w:tab w:val="left" w:pos="1296"/>
          <w:tab w:val="left" w:pos="1728"/>
        </w:tabs>
        <w:spacing w:after="0" w:line="216" w:lineRule="auto"/>
        <w:rPr>
          <w:rFonts w:ascii="Aptos" w:hAnsi="Aptos"/>
        </w:rPr>
      </w:pPr>
      <w:r w:rsidRPr="00087DFF">
        <w:rPr>
          <w:rFonts w:ascii="Aptos" w:hAnsi="Aptos"/>
        </w:rPr>
        <w:t>Every believer is part of the bride of Christ, and every one of us reflects His gospel in our relationships.</w:t>
      </w:r>
    </w:p>
    <w:p w14:paraId="5A24B9E3" w14:textId="77777777" w:rsidR="00022F03" w:rsidRPr="00087DFF" w:rsidRDefault="00022F03" w:rsidP="00AC6B3E">
      <w:pPr>
        <w:tabs>
          <w:tab w:val="left" w:pos="432"/>
          <w:tab w:val="left" w:pos="864"/>
          <w:tab w:val="left" w:pos="1296"/>
          <w:tab w:val="left" w:pos="1728"/>
        </w:tabs>
        <w:spacing w:after="0" w:line="216" w:lineRule="auto"/>
        <w:rPr>
          <w:rFonts w:ascii="Aptos" w:hAnsi="Aptos"/>
        </w:rPr>
      </w:pPr>
      <w:r w:rsidRPr="00087DFF">
        <w:rPr>
          <w:rFonts w:ascii="Aptos" w:hAnsi="Aptos"/>
        </w:rPr>
        <w:t>For the Whole Church</w:t>
      </w:r>
    </w:p>
    <w:p w14:paraId="5F03D4E3" w14:textId="77777777" w:rsidR="00022F03" w:rsidRPr="00087DFF" w:rsidRDefault="00022F03" w:rsidP="00AC6B3E">
      <w:pPr>
        <w:pStyle w:val="ListParagraph"/>
        <w:numPr>
          <w:ilvl w:val="0"/>
          <w:numId w:val="22"/>
        </w:numPr>
        <w:tabs>
          <w:tab w:val="left" w:pos="432"/>
          <w:tab w:val="left" w:pos="864"/>
          <w:tab w:val="left" w:pos="1296"/>
          <w:tab w:val="left" w:pos="1728"/>
        </w:tabs>
        <w:spacing w:after="0" w:line="216" w:lineRule="auto"/>
        <w:rPr>
          <w:rFonts w:ascii="Aptos" w:hAnsi="Aptos"/>
        </w:rPr>
      </w:pPr>
      <w:r w:rsidRPr="00087DFF">
        <w:rPr>
          <w:rFonts w:ascii="Aptos" w:hAnsi="Aptos"/>
        </w:rPr>
        <w:t>Marriage is not just fine print — it’s God’s blueprint.</w:t>
      </w:r>
    </w:p>
    <w:p w14:paraId="0D9ACDD8" w14:textId="77777777" w:rsidR="00022F03" w:rsidRPr="00087DFF" w:rsidRDefault="00022F03" w:rsidP="00AC6B3E">
      <w:pPr>
        <w:pStyle w:val="ListParagraph"/>
        <w:numPr>
          <w:ilvl w:val="0"/>
          <w:numId w:val="22"/>
        </w:numPr>
        <w:tabs>
          <w:tab w:val="left" w:pos="432"/>
          <w:tab w:val="left" w:pos="864"/>
          <w:tab w:val="left" w:pos="1296"/>
          <w:tab w:val="left" w:pos="1728"/>
        </w:tabs>
        <w:spacing w:after="0" w:line="216" w:lineRule="auto"/>
        <w:rPr>
          <w:rFonts w:ascii="Aptos" w:hAnsi="Aptos"/>
        </w:rPr>
      </w:pPr>
      <w:r w:rsidRPr="00087DFF">
        <w:rPr>
          <w:rFonts w:ascii="Aptos" w:hAnsi="Aptos"/>
        </w:rPr>
        <w:t>As a community, let’s encourage, protect, and uphold marriage as a sacred witness to Christ.</w:t>
      </w:r>
    </w:p>
    <w:p w14:paraId="2772C404" w14:textId="1FBD28FB" w:rsidR="00B9578C" w:rsidRPr="00087DFF" w:rsidRDefault="00022F03" w:rsidP="00AC6B3E">
      <w:pPr>
        <w:pStyle w:val="ListParagraph"/>
        <w:numPr>
          <w:ilvl w:val="0"/>
          <w:numId w:val="22"/>
        </w:numPr>
        <w:tabs>
          <w:tab w:val="left" w:pos="432"/>
          <w:tab w:val="left" w:pos="864"/>
          <w:tab w:val="left" w:pos="1296"/>
          <w:tab w:val="left" w:pos="1728"/>
        </w:tabs>
        <w:spacing w:after="0" w:line="216" w:lineRule="auto"/>
        <w:rPr>
          <w:rFonts w:ascii="Aptos" w:hAnsi="Aptos"/>
        </w:rPr>
      </w:pPr>
      <w:r w:rsidRPr="00087DFF">
        <w:rPr>
          <w:rFonts w:ascii="Aptos" w:hAnsi="Aptos"/>
        </w:rPr>
        <w:t xml:space="preserve">And let’s </w:t>
      </w:r>
      <w:proofErr w:type="gramStart"/>
      <w:r w:rsidRPr="00087DFF">
        <w:rPr>
          <w:rFonts w:ascii="Aptos" w:hAnsi="Aptos"/>
        </w:rPr>
        <w:t>remember:</w:t>
      </w:r>
      <w:proofErr w:type="gramEnd"/>
      <w:r w:rsidRPr="00087DFF">
        <w:rPr>
          <w:rFonts w:ascii="Aptos" w:hAnsi="Aptos"/>
        </w:rPr>
        <w:t xml:space="preserve"> whether married or single, we all display the gospel by living lives of love, trust, and self-giving sacrifice.</w:t>
      </w:r>
    </w:p>
    <w:sectPr w:rsidR="00B9578C" w:rsidRPr="00087DFF" w:rsidSect="00AC6B3E">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7AD"/>
    <w:multiLevelType w:val="hybridMultilevel"/>
    <w:tmpl w:val="0A1E6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34947"/>
    <w:multiLevelType w:val="hybridMultilevel"/>
    <w:tmpl w:val="FC62FF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8594FD1"/>
    <w:multiLevelType w:val="hybridMultilevel"/>
    <w:tmpl w:val="9200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905C9"/>
    <w:multiLevelType w:val="hybridMultilevel"/>
    <w:tmpl w:val="1D129D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1D93E01"/>
    <w:multiLevelType w:val="hybridMultilevel"/>
    <w:tmpl w:val="E26E4A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24A7958"/>
    <w:multiLevelType w:val="hybridMultilevel"/>
    <w:tmpl w:val="D372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60A95"/>
    <w:multiLevelType w:val="hybridMultilevel"/>
    <w:tmpl w:val="32CE5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C3013D"/>
    <w:multiLevelType w:val="hybridMultilevel"/>
    <w:tmpl w:val="4DF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3964"/>
    <w:multiLevelType w:val="hybridMultilevel"/>
    <w:tmpl w:val="05E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81CC6"/>
    <w:multiLevelType w:val="hybridMultilevel"/>
    <w:tmpl w:val="080E862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4A3C196D"/>
    <w:multiLevelType w:val="hybridMultilevel"/>
    <w:tmpl w:val="606EC0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D31244F"/>
    <w:multiLevelType w:val="hybridMultilevel"/>
    <w:tmpl w:val="643EF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837440"/>
    <w:multiLevelType w:val="hybridMultilevel"/>
    <w:tmpl w:val="1F5A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9A44D2"/>
    <w:multiLevelType w:val="hybridMultilevel"/>
    <w:tmpl w:val="C17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D38CD"/>
    <w:multiLevelType w:val="hybridMultilevel"/>
    <w:tmpl w:val="A8F8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F82BCA"/>
    <w:multiLevelType w:val="hybridMultilevel"/>
    <w:tmpl w:val="473A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C43705"/>
    <w:multiLevelType w:val="hybridMultilevel"/>
    <w:tmpl w:val="F3CC9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427C1"/>
    <w:multiLevelType w:val="hybridMultilevel"/>
    <w:tmpl w:val="8474FF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6BE5F7B"/>
    <w:multiLevelType w:val="hybridMultilevel"/>
    <w:tmpl w:val="69705A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D2C118A"/>
    <w:multiLevelType w:val="hybridMultilevel"/>
    <w:tmpl w:val="14AA32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78A0544B"/>
    <w:multiLevelType w:val="hybridMultilevel"/>
    <w:tmpl w:val="13E49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483CD6"/>
    <w:multiLevelType w:val="hybridMultilevel"/>
    <w:tmpl w:val="3826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5731137">
    <w:abstractNumId w:val="13"/>
  </w:num>
  <w:num w:numId="2" w16cid:durableId="1845439822">
    <w:abstractNumId w:val="8"/>
  </w:num>
  <w:num w:numId="3" w16cid:durableId="1470632733">
    <w:abstractNumId w:val="16"/>
  </w:num>
  <w:num w:numId="4" w16cid:durableId="667440293">
    <w:abstractNumId w:val="0"/>
  </w:num>
  <w:num w:numId="5" w16cid:durableId="1755516934">
    <w:abstractNumId w:val="20"/>
  </w:num>
  <w:num w:numId="6" w16cid:durableId="1317951993">
    <w:abstractNumId w:val="14"/>
  </w:num>
  <w:num w:numId="7" w16cid:durableId="639651452">
    <w:abstractNumId w:val="6"/>
  </w:num>
  <w:num w:numId="8" w16cid:durableId="707334843">
    <w:abstractNumId w:val="11"/>
  </w:num>
  <w:num w:numId="9" w16cid:durableId="707219589">
    <w:abstractNumId w:val="12"/>
  </w:num>
  <w:num w:numId="10" w16cid:durableId="570382845">
    <w:abstractNumId w:val="21"/>
  </w:num>
  <w:num w:numId="11" w16cid:durableId="1964454350">
    <w:abstractNumId w:val="15"/>
  </w:num>
  <w:num w:numId="12" w16cid:durableId="33963262">
    <w:abstractNumId w:val="1"/>
  </w:num>
  <w:num w:numId="13" w16cid:durableId="1006715737">
    <w:abstractNumId w:val="17"/>
  </w:num>
  <w:num w:numId="14" w16cid:durableId="128477031">
    <w:abstractNumId w:val="4"/>
  </w:num>
  <w:num w:numId="15" w16cid:durableId="753630848">
    <w:abstractNumId w:val="10"/>
  </w:num>
  <w:num w:numId="16" w16cid:durableId="952177230">
    <w:abstractNumId w:val="19"/>
  </w:num>
  <w:num w:numId="17" w16cid:durableId="1750154881">
    <w:abstractNumId w:val="3"/>
  </w:num>
  <w:num w:numId="18" w16cid:durableId="1266887286">
    <w:abstractNumId w:val="9"/>
  </w:num>
  <w:num w:numId="19" w16cid:durableId="1251279257">
    <w:abstractNumId w:val="18"/>
  </w:num>
  <w:num w:numId="20" w16cid:durableId="1120759572">
    <w:abstractNumId w:val="2"/>
  </w:num>
  <w:num w:numId="21" w16cid:durableId="890924640">
    <w:abstractNumId w:val="5"/>
  </w:num>
  <w:num w:numId="22" w16cid:durableId="132500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051A0"/>
    <w:rsid w:val="00022F03"/>
    <w:rsid w:val="00050FB5"/>
    <w:rsid w:val="00054092"/>
    <w:rsid w:val="00054215"/>
    <w:rsid w:val="00071506"/>
    <w:rsid w:val="00086B98"/>
    <w:rsid w:val="00087DFF"/>
    <w:rsid w:val="00094438"/>
    <w:rsid w:val="00095D7A"/>
    <w:rsid w:val="000E419D"/>
    <w:rsid w:val="000E7D36"/>
    <w:rsid w:val="0010462A"/>
    <w:rsid w:val="00133ECB"/>
    <w:rsid w:val="001455BA"/>
    <w:rsid w:val="0016219D"/>
    <w:rsid w:val="00176C21"/>
    <w:rsid w:val="0018318B"/>
    <w:rsid w:val="001C6F19"/>
    <w:rsid w:val="001D2BB2"/>
    <w:rsid w:val="0020224F"/>
    <w:rsid w:val="00204BB4"/>
    <w:rsid w:val="00213279"/>
    <w:rsid w:val="0025658D"/>
    <w:rsid w:val="002C1D70"/>
    <w:rsid w:val="002E3160"/>
    <w:rsid w:val="002F4E05"/>
    <w:rsid w:val="003021BA"/>
    <w:rsid w:val="00316BDE"/>
    <w:rsid w:val="00335894"/>
    <w:rsid w:val="003435A9"/>
    <w:rsid w:val="00345F04"/>
    <w:rsid w:val="00361363"/>
    <w:rsid w:val="00391B5E"/>
    <w:rsid w:val="003F112E"/>
    <w:rsid w:val="003F1518"/>
    <w:rsid w:val="004044EA"/>
    <w:rsid w:val="0043531A"/>
    <w:rsid w:val="00441E4F"/>
    <w:rsid w:val="004427AF"/>
    <w:rsid w:val="004676E5"/>
    <w:rsid w:val="00487804"/>
    <w:rsid w:val="0049500A"/>
    <w:rsid w:val="004A0563"/>
    <w:rsid w:val="004F0E83"/>
    <w:rsid w:val="004F5DC9"/>
    <w:rsid w:val="00526A01"/>
    <w:rsid w:val="00547AC1"/>
    <w:rsid w:val="00581B91"/>
    <w:rsid w:val="005C0A5E"/>
    <w:rsid w:val="005C5756"/>
    <w:rsid w:val="005E40E0"/>
    <w:rsid w:val="00617238"/>
    <w:rsid w:val="006254FC"/>
    <w:rsid w:val="0066231C"/>
    <w:rsid w:val="00664A2D"/>
    <w:rsid w:val="00675C47"/>
    <w:rsid w:val="00695215"/>
    <w:rsid w:val="006A1BB4"/>
    <w:rsid w:val="006A2818"/>
    <w:rsid w:val="006A331F"/>
    <w:rsid w:val="006B1267"/>
    <w:rsid w:val="006B4456"/>
    <w:rsid w:val="00701456"/>
    <w:rsid w:val="0073689A"/>
    <w:rsid w:val="00757BE0"/>
    <w:rsid w:val="007C2209"/>
    <w:rsid w:val="007F7C40"/>
    <w:rsid w:val="0083768A"/>
    <w:rsid w:val="0085469C"/>
    <w:rsid w:val="00872B07"/>
    <w:rsid w:val="00890F70"/>
    <w:rsid w:val="008B6FA4"/>
    <w:rsid w:val="0091602C"/>
    <w:rsid w:val="00924106"/>
    <w:rsid w:val="00945307"/>
    <w:rsid w:val="009543A2"/>
    <w:rsid w:val="00957182"/>
    <w:rsid w:val="009665DB"/>
    <w:rsid w:val="009761E3"/>
    <w:rsid w:val="00983ED6"/>
    <w:rsid w:val="009B04FB"/>
    <w:rsid w:val="009D5D37"/>
    <w:rsid w:val="00A42EAE"/>
    <w:rsid w:val="00A87E75"/>
    <w:rsid w:val="00A913AE"/>
    <w:rsid w:val="00A94D42"/>
    <w:rsid w:val="00AA0577"/>
    <w:rsid w:val="00AB2210"/>
    <w:rsid w:val="00AC6B3E"/>
    <w:rsid w:val="00AE390A"/>
    <w:rsid w:val="00B0095A"/>
    <w:rsid w:val="00B109EF"/>
    <w:rsid w:val="00B142F6"/>
    <w:rsid w:val="00B23E0F"/>
    <w:rsid w:val="00B85063"/>
    <w:rsid w:val="00B9578C"/>
    <w:rsid w:val="00BC178D"/>
    <w:rsid w:val="00BD6527"/>
    <w:rsid w:val="00C67D7E"/>
    <w:rsid w:val="00C848EB"/>
    <w:rsid w:val="00CC52CB"/>
    <w:rsid w:val="00CD5BD3"/>
    <w:rsid w:val="00D22589"/>
    <w:rsid w:val="00D2398F"/>
    <w:rsid w:val="00D42024"/>
    <w:rsid w:val="00D45029"/>
    <w:rsid w:val="00D576D2"/>
    <w:rsid w:val="00D64E73"/>
    <w:rsid w:val="00D92E33"/>
    <w:rsid w:val="00DB3FA1"/>
    <w:rsid w:val="00DC293A"/>
    <w:rsid w:val="00DC69B0"/>
    <w:rsid w:val="00DE516E"/>
    <w:rsid w:val="00E104DF"/>
    <w:rsid w:val="00E50832"/>
    <w:rsid w:val="00E730C6"/>
    <w:rsid w:val="00EB69AF"/>
    <w:rsid w:val="00F00023"/>
    <w:rsid w:val="00F00544"/>
    <w:rsid w:val="00F144CB"/>
    <w:rsid w:val="00F72832"/>
    <w:rsid w:val="00FD1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82</cp:revision>
  <dcterms:created xsi:type="dcterms:W3CDTF">2025-08-25T10:29:00Z</dcterms:created>
  <dcterms:modified xsi:type="dcterms:W3CDTF">2025-09-13T08:16:00Z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