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F31B" w14:textId="3809A889" w:rsidR="00B22C66" w:rsidRDefault="00B22C66" w:rsidP="00B22C66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</w:rPr>
        <w:drawing>
          <wp:inline distT="0" distB="0" distL="0" distR="0" wp14:anchorId="112079EB" wp14:editId="5CBC1F4D">
            <wp:extent cx="2700655" cy="595630"/>
            <wp:effectExtent l="0" t="0" r="4445" b="0"/>
            <wp:docPr id="133999920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1844" w14:textId="77777777" w:rsidR="00B22C66" w:rsidRDefault="00B22C66" w:rsidP="00B22C66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2797D128" w14:textId="77777777" w:rsidR="00B22C66" w:rsidRDefault="00B22C66" w:rsidP="00B22C66">
      <w:pPr>
        <w:pStyle w:val="Heading2"/>
        <w:spacing w:before="240" w:after="0" w:line="276" w:lineRule="auto"/>
        <w:jc w:val="center"/>
        <w:rPr>
          <w:rFonts w:ascii="Calibri" w:eastAsia="Hoefler Text" w:hAnsi="Calibri" w:cs="Calibri"/>
          <w:color w:val="auto"/>
        </w:rPr>
      </w:pPr>
      <w:r>
        <w:rPr>
          <w:rFonts w:ascii="Calibri" w:eastAsia="Arial Unicode MS" w:hAnsi="Calibri" w:cs="Calibri"/>
          <w:color w:val="auto"/>
        </w:rPr>
        <w:t>Don’t Miss It!</w:t>
      </w:r>
    </w:p>
    <w:p w14:paraId="063FA6F4" w14:textId="77777777" w:rsidR="00B22C66" w:rsidRDefault="00B22C66" w:rsidP="00B22C66">
      <w:pPr>
        <w:pStyle w:val="Heading6"/>
        <w:spacing w:before="240" w:line="276" w:lineRule="auto"/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Acts 2:22-40</w:t>
      </w:r>
    </w:p>
    <w:p w14:paraId="52F493B0" w14:textId="77777777" w:rsidR="00B22C66" w:rsidRDefault="00B22C66" w:rsidP="00B22C66"/>
    <w:p w14:paraId="0BD2B7DC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was validated </w:t>
      </w:r>
      <w:r>
        <w:rPr>
          <w:rFonts w:ascii="Calibri" w:hAnsi="Calibri" w:cs="Calibri"/>
          <w:sz w:val="24"/>
          <w:szCs w:val="24"/>
        </w:rPr>
        <w:t>(vs. 22)</w:t>
      </w:r>
    </w:p>
    <w:p w14:paraId="2DE41C22" w14:textId="77777777" w:rsidR="00B22C66" w:rsidRDefault="00B22C66" w:rsidP="00B22C66">
      <w:pPr>
        <w:pStyle w:val="Body"/>
        <w:spacing w:before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John 5:36</w:t>
      </w:r>
    </w:p>
    <w:p w14:paraId="23181A72" w14:textId="77777777" w:rsidR="00B22C66" w:rsidRDefault="00B22C66" w:rsidP="00B22C66">
      <w:pPr>
        <w:pStyle w:val="Body"/>
        <w:spacing w:line="276" w:lineRule="auto"/>
        <w:jc w:val="center"/>
        <w:rPr>
          <w:rFonts w:ascii="Calibri" w:hAnsi="Calibri" w:cs="Calibri"/>
        </w:rPr>
      </w:pPr>
      <w:r>
        <w:rPr>
          <w:rStyle w:val="woj"/>
          <w:rFonts w:ascii="Calibri" w:hAnsi="Calibri" w:cs="Calibri"/>
          <w:shd w:val="clear" w:color="auto" w:fill="FFFFFF"/>
        </w:rPr>
        <w:t xml:space="preserve">But the testimony that I have is greater than that of John. For the works that the </w:t>
      </w:r>
      <w:proofErr w:type="gramStart"/>
      <w:r>
        <w:rPr>
          <w:rStyle w:val="woj"/>
          <w:rFonts w:ascii="Calibri" w:hAnsi="Calibri" w:cs="Calibri"/>
          <w:shd w:val="clear" w:color="auto" w:fill="FFFFFF"/>
        </w:rPr>
        <w:t>Father</w:t>
      </w:r>
      <w:proofErr w:type="gramEnd"/>
      <w:r>
        <w:rPr>
          <w:rStyle w:val="woj"/>
          <w:rFonts w:ascii="Calibri" w:hAnsi="Calibri" w:cs="Calibri"/>
          <w:shd w:val="clear" w:color="auto" w:fill="FFFFFF"/>
        </w:rPr>
        <w:t xml:space="preserve"> has given me to accomplish, the very works that I am doing, bear witness about me that the Father has sent me.</w:t>
      </w:r>
    </w:p>
    <w:p w14:paraId="6EBB55F0" w14:textId="77777777" w:rsidR="00B22C66" w:rsidRDefault="00B22C66" w:rsidP="00B22C66">
      <w:pPr>
        <w:pStyle w:val="Body"/>
        <w:spacing w:before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John 3:2</w:t>
      </w:r>
    </w:p>
    <w:p w14:paraId="23DCBFD1" w14:textId="77777777" w:rsidR="00B22C66" w:rsidRDefault="00B22C66" w:rsidP="00B22C66">
      <w:pPr>
        <w:pStyle w:val="Body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This man came to Jesus by night and said to him, “Rabbi, we know that you are a teacher come from God, for no one can do these signs that you do unless God is with him.”</w:t>
      </w:r>
    </w:p>
    <w:p w14:paraId="66B7707E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26637B20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was crucified </w:t>
      </w:r>
      <w:r>
        <w:rPr>
          <w:rFonts w:ascii="Calibri" w:hAnsi="Calibri" w:cs="Calibri"/>
          <w:sz w:val="24"/>
          <w:szCs w:val="24"/>
        </w:rPr>
        <w:t>(v. 23)</w:t>
      </w:r>
    </w:p>
    <w:p w14:paraId="51773CF0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</w:rPr>
      </w:pPr>
    </w:p>
    <w:p w14:paraId="66699382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was resurrected </w:t>
      </w:r>
      <w:r>
        <w:rPr>
          <w:rFonts w:ascii="Calibri" w:hAnsi="Calibri" w:cs="Calibri"/>
          <w:sz w:val="24"/>
          <w:szCs w:val="24"/>
        </w:rPr>
        <w:t>(v. 24)</w:t>
      </w:r>
    </w:p>
    <w:p w14:paraId="7B4CD7A3" w14:textId="77777777" w:rsidR="00B22C66" w:rsidRDefault="00B22C66" w:rsidP="00B22C66">
      <w:pPr>
        <w:pStyle w:val="Body"/>
        <w:tabs>
          <w:tab w:val="left" w:pos="360"/>
        </w:tabs>
        <w:spacing w:before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Romans 1:1-4</w:t>
      </w:r>
    </w:p>
    <w:p w14:paraId="4DF97A41" w14:textId="77777777" w:rsidR="00B22C66" w:rsidRDefault="00B22C66" w:rsidP="00B22C66">
      <w:pPr>
        <w:pStyle w:val="Body"/>
        <w:tabs>
          <w:tab w:val="left" w:pos="360"/>
        </w:tabs>
        <w:spacing w:line="276" w:lineRule="auto"/>
        <w:jc w:val="center"/>
        <w:rPr>
          <w:rFonts w:ascii="Calibri" w:hAnsi="Calibri" w:cs="Calibri"/>
        </w:rPr>
      </w:pPr>
      <w:r>
        <w:rPr>
          <w:rStyle w:val="text"/>
          <w:rFonts w:ascii="Calibri" w:hAnsi="Calibri" w:cs="Calibri"/>
          <w:shd w:val="clear" w:color="auto" w:fill="FFFFFF"/>
          <w:vertAlign w:val="superscript"/>
        </w:rPr>
        <w:t>1 </w:t>
      </w:r>
      <w:r>
        <w:rPr>
          <w:rStyle w:val="text"/>
          <w:rFonts w:ascii="Calibri" w:hAnsi="Calibri" w:cs="Calibri"/>
          <w:shd w:val="clear" w:color="auto" w:fill="FFFFFF"/>
        </w:rPr>
        <w:t>Paul, a servant of Christ Jesus, called to be an apostle, set apart for the gospel of God,</w:t>
      </w:r>
      <w:r>
        <w:rPr>
          <w:rFonts w:ascii="Calibri" w:hAnsi="Calibri" w:cs="Calibri"/>
          <w:shd w:val="clear" w:color="auto" w:fill="FFFFFF"/>
        </w:rPr>
        <w:t> </w:t>
      </w:r>
      <w:r>
        <w:rPr>
          <w:rStyle w:val="text"/>
          <w:rFonts w:ascii="Calibri" w:hAnsi="Calibri" w:cs="Calibri"/>
          <w:shd w:val="clear" w:color="auto" w:fill="FFFFFF"/>
          <w:vertAlign w:val="superscript"/>
        </w:rPr>
        <w:t>2 </w:t>
      </w:r>
      <w:r>
        <w:rPr>
          <w:rStyle w:val="text"/>
          <w:rFonts w:ascii="Calibri" w:hAnsi="Calibri" w:cs="Calibri"/>
          <w:shd w:val="clear" w:color="auto" w:fill="FFFFFF"/>
        </w:rPr>
        <w:t>which he promised beforehand through his prophets in the holy Scriptures,</w:t>
      </w:r>
      <w:r>
        <w:rPr>
          <w:rFonts w:ascii="Calibri" w:hAnsi="Calibri" w:cs="Calibri"/>
          <w:shd w:val="clear" w:color="auto" w:fill="FFFFFF"/>
        </w:rPr>
        <w:t> </w:t>
      </w:r>
      <w:r>
        <w:rPr>
          <w:rStyle w:val="text"/>
          <w:rFonts w:ascii="Calibri" w:hAnsi="Calibri" w:cs="Calibri"/>
          <w:shd w:val="clear" w:color="auto" w:fill="FFFFFF"/>
          <w:vertAlign w:val="superscript"/>
        </w:rPr>
        <w:t>3 </w:t>
      </w:r>
      <w:r>
        <w:rPr>
          <w:rStyle w:val="text"/>
          <w:rFonts w:ascii="Calibri" w:hAnsi="Calibri" w:cs="Calibri"/>
          <w:shd w:val="clear" w:color="auto" w:fill="FFFFFF"/>
        </w:rPr>
        <w:t>concerning his Son, who was descended from David according to the flesh</w:t>
      </w:r>
      <w:r>
        <w:rPr>
          <w:rFonts w:ascii="Calibri" w:hAnsi="Calibri" w:cs="Calibri"/>
          <w:shd w:val="clear" w:color="auto" w:fill="FFFFFF"/>
        </w:rPr>
        <w:t> </w:t>
      </w:r>
      <w:r>
        <w:rPr>
          <w:rStyle w:val="text"/>
          <w:rFonts w:ascii="Calibri" w:hAnsi="Calibri" w:cs="Calibri"/>
          <w:shd w:val="clear" w:color="auto" w:fill="FFFFFF"/>
          <w:vertAlign w:val="superscript"/>
        </w:rPr>
        <w:t>4 </w:t>
      </w:r>
      <w:r>
        <w:rPr>
          <w:rStyle w:val="text"/>
          <w:rFonts w:ascii="Calibri" w:hAnsi="Calibri" w:cs="Calibri"/>
          <w:shd w:val="clear" w:color="auto" w:fill="FFFFFF"/>
        </w:rPr>
        <w:t>and was declared to be the Son of God in power according to the Spirit of holiness by his resurrection from the dead, Jesus Christ our Lord,</w:t>
      </w:r>
    </w:p>
    <w:p w14:paraId="76D3FB22" w14:textId="77777777" w:rsidR="00B22C66" w:rsidRDefault="00B22C66" w:rsidP="00B22C66">
      <w:pPr>
        <w:pStyle w:val="Body"/>
        <w:tabs>
          <w:tab w:val="left" w:pos="360"/>
        </w:tabs>
        <w:spacing w:before="24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D563A4B" w14:textId="77777777" w:rsidR="00B22C66" w:rsidRDefault="00B22C66" w:rsidP="00B22C66">
      <w:pPr>
        <w:pStyle w:val="Body"/>
        <w:tabs>
          <w:tab w:val="left" w:pos="360"/>
        </w:tabs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was predicted </w:t>
      </w:r>
      <w:r>
        <w:rPr>
          <w:rFonts w:ascii="Calibri" w:hAnsi="Calibri" w:cs="Calibri"/>
          <w:sz w:val="24"/>
          <w:szCs w:val="24"/>
        </w:rPr>
        <w:t>(vs. 25-31)</w:t>
      </w:r>
    </w:p>
    <w:p w14:paraId="30071B4D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</w:rPr>
      </w:pPr>
    </w:p>
    <w:p w14:paraId="1BAF1A76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was eye witnessed </w:t>
      </w:r>
      <w:r>
        <w:rPr>
          <w:rFonts w:ascii="Calibri" w:hAnsi="Calibri" w:cs="Calibri"/>
          <w:sz w:val="24"/>
          <w:szCs w:val="24"/>
        </w:rPr>
        <w:t>(v. 32)</w:t>
      </w:r>
    </w:p>
    <w:p w14:paraId="2796F144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</w:rPr>
      </w:pPr>
    </w:p>
    <w:p w14:paraId="64B293B8" w14:textId="77777777" w:rsidR="00B22C66" w:rsidRDefault="00B22C66" w:rsidP="00B22C66">
      <w:pPr>
        <w:pStyle w:val="Body"/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Jesus is exalted </w:t>
      </w:r>
      <w:r>
        <w:rPr>
          <w:rFonts w:ascii="Calibri" w:hAnsi="Calibri" w:cs="Calibri"/>
          <w:sz w:val="24"/>
          <w:szCs w:val="24"/>
        </w:rPr>
        <w:t>(vs. 33-36)</w:t>
      </w:r>
    </w:p>
    <w:p w14:paraId="31D9E7C4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We must respond </w:t>
      </w:r>
      <w:r>
        <w:rPr>
          <w:rFonts w:ascii="Calibri" w:hAnsi="Calibri" w:cs="Calibri"/>
          <w:sz w:val="24"/>
          <w:szCs w:val="24"/>
        </w:rPr>
        <w:t>(vs. 37-41)</w:t>
      </w:r>
    </w:p>
    <w:p w14:paraId="0F9D0F97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  <w:i/>
          <w:iCs/>
          <w:sz w:val="18"/>
          <w:szCs w:val="18"/>
        </w:rPr>
      </w:pPr>
    </w:p>
    <w:p w14:paraId="176BCEFA" w14:textId="77777777" w:rsidR="00B22C66" w:rsidRDefault="00B22C66" w:rsidP="00B22C66">
      <w:pPr>
        <w:pStyle w:val="Body"/>
        <w:spacing w:before="240" w:line="276" w:lineRule="auto"/>
        <w:rPr>
          <w:rFonts w:ascii="Calibri" w:eastAsia="Hoefler Text" w:hAnsi="Calibri" w:cs="Calibri"/>
          <w:i/>
          <w:iCs/>
          <w:sz w:val="18"/>
          <w:szCs w:val="18"/>
        </w:rPr>
      </w:pPr>
    </w:p>
    <w:p w14:paraId="7E546C99" w14:textId="77777777" w:rsidR="00376F2E" w:rsidRDefault="00376F2E" w:rsidP="00B22C66">
      <w:pPr>
        <w:pStyle w:val="Body"/>
        <w:spacing w:before="240" w:line="276" w:lineRule="auto"/>
        <w:rPr>
          <w:rFonts w:ascii="Calibri" w:eastAsia="Hoefler Text" w:hAnsi="Calibri" w:cs="Calibri"/>
          <w:i/>
          <w:iCs/>
          <w:sz w:val="18"/>
          <w:szCs w:val="18"/>
        </w:rPr>
      </w:pPr>
    </w:p>
    <w:p w14:paraId="6387BFE8" w14:textId="77777777" w:rsidR="00376F2E" w:rsidRDefault="00376F2E" w:rsidP="00B22C66">
      <w:pPr>
        <w:pStyle w:val="Body"/>
        <w:spacing w:before="240" w:line="276" w:lineRule="auto"/>
        <w:rPr>
          <w:rFonts w:ascii="Calibri" w:eastAsia="Hoefler Text" w:hAnsi="Calibri" w:cs="Calibri"/>
          <w:i/>
          <w:iCs/>
          <w:sz w:val="18"/>
          <w:szCs w:val="18"/>
        </w:rPr>
      </w:pPr>
    </w:p>
    <w:p w14:paraId="6E245481" w14:textId="77777777" w:rsidR="00376F2E" w:rsidRDefault="00376F2E" w:rsidP="00B22C66">
      <w:pPr>
        <w:pStyle w:val="Body"/>
        <w:spacing w:before="240" w:line="276" w:lineRule="auto"/>
        <w:rPr>
          <w:rFonts w:ascii="Calibri" w:eastAsia="Hoefler Text" w:hAnsi="Calibri" w:cs="Calibri"/>
          <w:i/>
          <w:iCs/>
          <w:sz w:val="18"/>
          <w:szCs w:val="18"/>
        </w:rPr>
      </w:pPr>
    </w:p>
    <w:p w14:paraId="1DF00C5D" w14:textId="77777777" w:rsidR="00B22C66" w:rsidRDefault="00B22C66" w:rsidP="00B22C66">
      <w:pPr>
        <w:spacing w:line="276" w:lineRule="auto"/>
        <w:rPr>
          <w:rFonts w:ascii="Calibri" w:hAnsi="Calibri" w:cs="Calibri"/>
          <w:i/>
          <w:iCs/>
          <w:sz w:val="18"/>
          <w:szCs w:val="18"/>
          <w:lang w:val="en-US"/>
        </w:rPr>
      </w:pPr>
      <w:r>
        <w:rPr>
          <w:rFonts w:ascii="Calibri" w:hAnsi="Calibri" w:cs="Calibri"/>
          <w:i/>
          <w:iCs/>
          <w:sz w:val="18"/>
          <w:szCs w:val="18"/>
          <w:lang w:val="en-US"/>
        </w:rPr>
        <w:t>31-03-2024</w:t>
      </w:r>
    </w:p>
    <w:p w14:paraId="2D376CE1" w14:textId="77777777" w:rsidR="008B302D" w:rsidRDefault="008B302D"/>
    <w:sectPr w:rsidR="008B3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efler Text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2MjC0MDG2NDa3NDdV0lEKTi0uzszPAykwrAUA4CPHCywAAAA="/>
  </w:docVars>
  <w:rsids>
    <w:rsidRoot w:val="00B22C66"/>
    <w:rsid w:val="001472C1"/>
    <w:rsid w:val="002717FA"/>
    <w:rsid w:val="00376F2E"/>
    <w:rsid w:val="00445F37"/>
    <w:rsid w:val="006826C8"/>
    <w:rsid w:val="008B302D"/>
    <w:rsid w:val="00B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68B1"/>
  <w15:chartTrackingRefBased/>
  <w15:docId w15:val="{982D0AD8-7B19-49BC-BABF-4C25D90D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66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2C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C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C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C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C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C6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C6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C6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C6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C6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C6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C6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C66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uiPriority w:val="99"/>
    <w:semiHidden/>
    <w:rsid w:val="00B22C66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lang w:val="en-US"/>
      <w14:ligatures w14:val="none"/>
    </w:rPr>
  </w:style>
  <w:style w:type="character" w:customStyle="1" w:styleId="text">
    <w:name w:val="text"/>
    <w:basedOn w:val="DefaultParagraphFont"/>
    <w:rsid w:val="00B22C66"/>
  </w:style>
  <w:style w:type="character" w:customStyle="1" w:styleId="woj">
    <w:name w:val="woj"/>
    <w:basedOn w:val="DefaultParagraphFont"/>
    <w:rsid w:val="00B2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866</Characters>
  <Application>Microsoft Office Word</Application>
  <DocSecurity>0</DocSecurity>
  <Lines>37</Lines>
  <Paragraphs>22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4</cp:revision>
  <dcterms:created xsi:type="dcterms:W3CDTF">2024-03-28T05:54:00Z</dcterms:created>
  <dcterms:modified xsi:type="dcterms:W3CDTF">2024-03-31T00:57:00Z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6a2a645c6b349e1e799e19bcdcfc4dfbe10872737ca1eddc0078723c0c0d5212</vt:lpwstr>
  </property>
</Properties>
</file>