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C553" w14:textId="77777777" w:rsidR="00A36E52" w:rsidRDefault="00A36E52" w:rsidP="003F1518">
      <w:pPr>
        <w:tabs>
          <w:tab w:val="left" w:pos="5670"/>
        </w:tabs>
        <w:spacing w:after="0"/>
        <w:ind w:right="-10"/>
        <w:rPr>
          <w:rFonts w:ascii="Arial" w:hAnsi="Arial" w:cs="Arial"/>
          <w:lang w:eastAsia="zh-CN"/>
        </w:rPr>
      </w:pPr>
    </w:p>
    <w:p w14:paraId="05ADAA0D" w14:textId="76936BC6" w:rsidR="003F1518" w:rsidRPr="00A568C0" w:rsidRDefault="003F1518" w:rsidP="00FD738B">
      <w:pPr>
        <w:spacing w:after="0"/>
        <w:ind w:right="-14"/>
        <w:rPr>
          <w:rFonts w:ascii="Arial" w:hAnsi="Arial" w:cs="Arial"/>
          <w:lang w:eastAsia="zh-CN"/>
        </w:rPr>
      </w:pPr>
      <w:r>
        <w:rPr>
          <w:rFonts w:ascii="Arial" w:hAnsi="Arial" w:cs="Arial"/>
          <w:lang w:eastAsia="zh-CN"/>
        </w:rPr>
        <w:t>Crossroads International Church</w:t>
      </w:r>
      <w:r>
        <w:rPr>
          <w:rFonts w:ascii="Arial" w:hAnsi="Arial" w:cs="Arial"/>
          <w:lang w:eastAsia="zh-CN"/>
        </w:rPr>
        <w:tab/>
      </w:r>
      <w:r w:rsidR="00FD738B">
        <w:rPr>
          <w:rFonts w:ascii="Arial" w:hAnsi="Arial" w:cs="Arial"/>
          <w:lang w:eastAsia="zh-CN"/>
        </w:rPr>
        <w:tab/>
      </w:r>
      <w:r w:rsidR="00FD738B">
        <w:rPr>
          <w:rFonts w:ascii="Arial" w:hAnsi="Arial" w:cs="Arial"/>
          <w:lang w:eastAsia="zh-CN"/>
        </w:rPr>
        <w:tab/>
      </w:r>
      <w:r w:rsidR="00FD738B">
        <w:rPr>
          <w:rFonts w:ascii="Arial" w:hAnsi="Arial" w:cs="Arial"/>
          <w:lang w:eastAsia="zh-CN"/>
        </w:rPr>
        <w:tab/>
      </w:r>
      <w:r w:rsidR="00FD738B">
        <w:rPr>
          <w:rFonts w:ascii="Arial" w:hAnsi="Arial" w:cs="Arial"/>
          <w:lang w:eastAsia="zh-CN"/>
        </w:rPr>
        <w:tab/>
      </w:r>
      <w:r w:rsidR="00FD738B">
        <w:rPr>
          <w:rFonts w:ascii="Arial" w:hAnsi="Arial" w:cs="Arial"/>
          <w:lang w:eastAsia="zh-CN"/>
        </w:rPr>
        <w:tab/>
      </w:r>
      <w:r>
        <w:rPr>
          <w:rFonts w:ascii="Arial" w:hAnsi="Arial" w:cs="Arial"/>
          <w:lang w:eastAsia="zh-CN"/>
        </w:rPr>
        <w:t>Matthew Lyle</w:t>
      </w:r>
    </w:p>
    <w:p w14:paraId="726170F6" w14:textId="7A09DDF6" w:rsidR="003F1518" w:rsidRDefault="00A36E52" w:rsidP="00FD738B">
      <w:pPr>
        <w:spacing w:after="0"/>
        <w:ind w:right="-14"/>
        <w:rPr>
          <w:rFonts w:ascii="Arial" w:hAnsi="Arial" w:cs="Arial"/>
          <w:lang w:eastAsia="zh-CN"/>
        </w:rPr>
      </w:pPr>
      <w:r>
        <w:rPr>
          <w:rFonts w:ascii="Arial" w:hAnsi="Arial" w:cs="Arial"/>
          <w:lang w:eastAsia="zh-CN"/>
        </w:rPr>
        <w:t>2023</w:t>
      </w:r>
      <w:r w:rsidR="003F1518">
        <w:rPr>
          <w:rFonts w:ascii="Arial" w:hAnsi="Arial" w:cs="Arial"/>
          <w:lang w:eastAsia="zh-CN"/>
        </w:rPr>
        <w:t>-</w:t>
      </w:r>
      <w:r>
        <w:rPr>
          <w:rFonts w:ascii="Arial" w:hAnsi="Arial" w:cs="Arial"/>
          <w:lang w:eastAsia="zh-CN"/>
        </w:rPr>
        <w:t>10</w:t>
      </w:r>
      <w:r w:rsidR="003F1518">
        <w:rPr>
          <w:rFonts w:ascii="Arial" w:hAnsi="Arial" w:cs="Arial"/>
          <w:lang w:eastAsia="zh-CN"/>
        </w:rPr>
        <w:t>-</w:t>
      </w:r>
      <w:r w:rsidR="00AE20F8">
        <w:rPr>
          <w:rFonts w:ascii="Arial" w:hAnsi="Arial" w:cs="Arial"/>
          <w:lang w:eastAsia="zh-CN"/>
        </w:rPr>
        <w:t>15</w:t>
      </w:r>
      <w:r w:rsidR="00411CB6">
        <w:rPr>
          <w:rFonts w:ascii="Arial" w:hAnsi="Arial" w:cs="Arial"/>
          <w:lang w:eastAsia="zh-CN"/>
        </w:rPr>
        <w:t xml:space="preserve">                                                       </w:t>
      </w:r>
      <w:r w:rsidR="00FD738B">
        <w:rPr>
          <w:rFonts w:ascii="Arial" w:hAnsi="Arial" w:cs="Arial"/>
          <w:lang w:eastAsia="zh-CN"/>
        </w:rPr>
        <w:tab/>
      </w:r>
      <w:r w:rsidR="00FD738B">
        <w:rPr>
          <w:rFonts w:ascii="Arial" w:hAnsi="Arial" w:cs="Arial"/>
          <w:lang w:eastAsia="zh-CN"/>
        </w:rPr>
        <w:tab/>
      </w:r>
      <w:r w:rsidR="003F1518">
        <w:rPr>
          <w:rFonts w:ascii="Arial" w:hAnsi="Arial" w:cs="Arial"/>
          <w:lang w:eastAsia="zh-CN"/>
        </w:rPr>
        <w:t xml:space="preserve">Series: </w:t>
      </w:r>
      <w:r w:rsidR="001128B0">
        <w:rPr>
          <w:rFonts w:ascii="Arial" w:hAnsi="Arial" w:cs="Arial"/>
          <w:lang w:eastAsia="zh-CN"/>
        </w:rPr>
        <w:t>B</w:t>
      </w:r>
      <w:r w:rsidR="001128B0" w:rsidRPr="001128B0">
        <w:rPr>
          <w:rFonts w:ascii="Arial" w:hAnsi="Arial" w:cs="Arial"/>
          <w:lang w:eastAsia="zh-CN"/>
        </w:rPr>
        <w:t>elieving CHRIST</w:t>
      </w:r>
      <w:r w:rsidR="001128B0">
        <w:rPr>
          <w:rFonts w:ascii="Arial" w:hAnsi="Arial" w:cs="Arial"/>
          <w:lang w:eastAsia="zh-CN"/>
        </w:rPr>
        <w:t xml:space="preserve"> </w:t>
      </w:r>
      <w:r w:rsidR="001128B0" w:rsidRPr="001128B0">
        <w:rPr>
          <w:rFonts w:ascii="Arial" w:hAnsi="Arial" w:cs="Arial"/>
          <w:lang w:eastAsia="zh-CN"/>
        </w:rPr>
        <w:t>Responding to John’s Gospel</w:t>
      </w:r>
    </w:p>
    <w:p w14:paraId="731F2EEB" w14:textId="77777777" w:rsidR="00AE20F8" w:rsidRPr="00A568C0" w:rsidRDefault="00AE20F8" w:rsidP="00FD738B">
      <w:pPr>
        <w:spacing w:after="0"/>
        <w:ind w:right="-14"/>
        <w:rPr>
          <w:rFonts w:ascii="Arial" w:hAnsi="Arial" w:cs="Arial"/>
          <w:lang w:eastAsia="zh-CN"/>
        </w:rPr>
      </w:pPr>
    </w:p>
    <w:p w14:paraId="1441A085" w14:textId="3AE8AE2F" w:rsidR="003F1518" w:rsidRPr="00A568C0" w:rsidRDefault="004712A7" w:rsidP="003F1518">
      <w:pPr>
        <w:pStyle w:val="Header"/>
        <w:tabs>
          <w:tab w:val="clear" w:pos="4800"/>
          <w:tab w:val="center" w:pos="4950"/>
        </w:tabs>
        <w:ind w:right="-10"/>
        <w:rPr>
          <w:rFonts w:ascii="Arial" w:hAnsi="Arial" w:cs="Arial"/>
          <w:b/>
          <w:sz w:val="32"/>
        </w:rPr>
      </w:pPr>
      <w:r>
        <w:rPr>
          <w:rFonts w:ascii="Arial" w:hAnsi="Arial" w:cs="Arial"/>
          <w:b/>
          <w:sz w:val="32"/>
        </w:rPr>
        <w:t xml:space="preserve">The </w:t>
      </w:r>
      <w:r w:rsidR="00E95C95">
        <w:rPr>
          <w:rFonts w:ascii="Arial" w:hAnsi="Arial" w:cs="Arial"/>
          <w:b/>
          <w:sz w:val="32"/>
        </w:rPr>
        <w:t>Healing at the Pool</w:t>
      </w:r>
    </w:p>
    <w:p w14:paraId="34B7C431" w14:textId="091C1859" w:rsidR="003F1518" w:rsidRPr="00A568C0" w:rsidRDefault="00A36E52" w:rsidP="003F1518">
      <w:pPr>
        <w:pStyle w:val="Header"/>
        <w:tabs>
          <w:tab w:val="clear" w:pos="4800"/>
          <w:tab w:val="center" w:pos="4950"/>
        </w:tabs>
        <w:ind w:right="-10"/>
        <w:rPr>
          <w:rFonts w:ascii="Arial" w:hAnsi="Arial" w:cs="Arial"/>
          <w:b/>
          <w:i/>
        </w:rPr>
      </w:pPr>
      <w:r>
        <w:rPr>
          <w:rFonts w:ascii="Arial" w:hAnsi="Arial" w:cs="Arial"/>
          <w:b/>
          <w:i/>
        </w:rPr>
        <w:t>John 5:1-18</w:t>
      </w:r>
    </w:p>
    <w:p w14:paraId="77C6FEC9" w14:textId="77777777" w:rsidR="00B23E0F" w:rsidRPr="003F1518" w:rsidRDefault="00B23E0F" w:rsidP="00B23E0F">
      <w:pPr>
        <w:tabs>
          <w:tab w:val="left" w:pos="432"/>
          <w:tab w:val="left" w:pos="864"/>
          <w:tab w:val="left" w:pos="1296"/>
          <w:tab w:val="left" w:pos="1728"/>
        </w:tabs>
        <w:spacing w:after="0"/>
        <w:rPr>
          <w:rFonts w:asciiTheme="minorBidi" w:hAnsiTheme="minorBidi"/>
        </w:rPr>
      </w:pPr>
    </w:p>
    <w:p w14:paraId="41845EBF" w14:textId="2E7BCDE1" w:rsidR="0010462A" w:rsidRDefault="009901B9" w:rsidP="00B23E0F">
      <w:pPr>
        <w:tabs>
          <w:tab w:val="left" w:pos="432"/>
          <w:tab w:val="left" w:pos="864"/>
          <w:tab w:val="left" w:pos="1296"/>
          <w:tab w:val="left" w:pos="1728"/>
        </w:tabs>
        <w:spacing w:after="0"/>
        <w:rPr>
          <w:rFonts w:asciiTheme="minorBidi" w:hAnsiTheme="minorBidi"/>
          <w:b/>
          <w:bCs/>
        </w:rPr>
      </w:pPr>
      <w:r w:rsidRPr="009901B9">
        <w:rPr>
          <w:rFonts w:asciiTheme="minorBidi" w:hAnsiTheme="minorBidi"/>
          <w:b/>
          <w:bCs/>
        </w:rPr>
        <w:t>The Jewish leaders were critical of Jesus because he violated their understanding of God’s laws.</w:t>
      </w:r>
    </w:p>
    <w:p w14:paraId="6F30B191" w14:textId="77777777" w:rsidR="0010462A" w:rsidRDefault="0010462A" w:rsidP="00B23E0F">
      <w:pPr>
        <w:tabs>
          <w:tab w:val="left" w:pos="432"/>
          <w:tab w:val="left" w:pos="864"/>
          <w:tab w:val="left" w:pos="1296"/>
          <w:tab w:val="left" w:pos="1728"/>
        </w:tabs>
        <w:spacing w:after="0"/>
        <w:rPr>
          <w:rFonts w:asciiTheme="minorBidi" w:hAnsiTheme="minorBidi"/>
          <w:b/>
          <w:bCs/>
        </w:rPr>
      </w:pPr>
    </w:p>
    <w:p w14:paraId="55796056" w14:textId="10F82310" w:rsidR="00B23E0F" w:rsidRPr="003F1518" w:rsidRDefault="00B23E0F" w:rsidP="00B23E0F">
      <w:pPr>
        <w:tabs>
          <w:tab w:val="left" w:pos="432"/>
          <w:tab w:val="left" w:pos="864"/>
          <w:tab w:val="left" w:pos="1296"/>
          <w:tab w:val="left" w:pos="1728"/>
        </w:tabs>
        <w:spacing w:after="0"/>
        <w:rPr>
          <w:rFonts w:asciiTheme="minorBidi" w:hAnsiTheme="minorBidi"/>
        </w:rPr>
      </w:pPr>
      <w:r w:rsidRPr="003F1518">
        <w:rPr>
          <w:rFonts w:asciiTheme="minorBidi" w:hAnsiTheme="minorBidi"/>
        </w:rPr>
        <w:t>I</w:t>
      </w:r>
      <w:r w:rsidR="00182A96">
        <w:rPr>
          <w:rFonts w:asciiTheme="minorBidi" w:hAnsiTheme="minorBidi"/>
        </w:rPr>
        <w:t>ntro</w:t>
      </w:r>
      <w:r w:rsidRPr="003F1518">
        <w:rPr>
          <w:rFonts w:asciiTheme="minorBidi" w:hAnsiTheme="minorBidi"/>
        </w:rPr>
        <w:t>.</w:t>
      </w:r>
      <w:r w:rsidR="001D2BB2">
        <w:rPr>
          <w:rFonts w:asciiTheme="minorBidi" w:hAnsiTheme="minorBidi"/>
        </w:rPr>
        <w:tab/>
      </w:r>
      <w:r w:rsidR="009901B9">
        <w:rPr>
          <w:rFonts w:asciiTheme="minorBidi" w:hAnsiTheme="minorBidi"/>
        </w:rPr>
        <w:t xml:space="preserve">Many see the </w:t>
      </w:r>
      <w:r w:rsidR="00BA1183">
        <w:rPr>
          <w:rFonts w:asciiTheme="minorBidi" w:hAnsiTheme="minorBidi"/>
        </w:rPr>
        <w:t>Church</w:t>
      </w:r>
      <w:r w:rsidR="009901B9">
        <w:rPr>
          <w:rFonts w:asciiTheme="minorBidi" w:hAnsiTheme="minorBidi"/>
        </w:rPr>
        <w:t xml:space="preserve"> in a manner </w:t>
      </w:r>
      <w:r w:rsidR="008453DB">
        <w:rPr>
          <w:rFonts w:asciiTheme="minorBidi" w:hAnsiTheme="minorBidi"/>
        </w:rPr>
        <w:t>like</w:t>
      </w:r>
      <w:r w:rsidR="009901B9">
        <w:rPr>
          <w:rFonts w:asciiTheme="minorBidi" w:hAnsiTheme="minorBidi"/>
        </w:rPr>
        <w:t xml:space="preserve"> how John portrays the </w:t>
      </w:r>
      <w:r w:rsidR="004F0362">
        <w:rPr>
          <w:rFonts w:asciiTheme="minorBidi" w:hAnsiTheme="minorBidi"/>
        </w:rPr>
        <w:t>Jewish leaders.</w:t>
      </w:r>
    </w:p>
    <w:p w14:paraId="1CCC6A01" w14:textId="00171D7A" w:rsidR="00B23E0F" w:rsidRPr="003F1518" w:rsidRDefault="001D2BB2" w:rsidP="00182A96">
      <w:pPr>
        <w:tabs>
          <w:tab w:val="left" w:pos="432"/>
          <w:tab w:val="left" w:pos="864"/>
          <w:tab w:val="left" w:pos="1296"/>
          <w:tab w:val="left" w:pos="1728"/>
        </w:tabs>
        <w:spacing w:after="0"/>
        <w:rPr>
          <w:rFonts w:asciiTheme="minorBidi" w:hAnsiTheme="minorBidi"/>
        </w:rPr>
      </w:pPr>
      <w:r>
        <w:rPr>
          <w:rFonts w:asciiTheme="minorBidi" w:hAnsiTheme="minorBidi"/>
        </w:rPr>
        <w:tab/>
      </w:r>
      <w:r w:rsidR="00182A96">
        <w:rPr>
          <w:rFonts w:asciiTheme="minorBidi" w:hAnsiTheme="minorBidi"/>
        </w:rPr>
        <w:tab/>
      </w:r>
      <w:r w:rsidR="009734AF">
        <w:rPr>
          <w:rFonts w:asciiTheme="minorBidi" w:hAnsiTheme="minorBidi"/>
        </w:rPr>
        <w:t>(</w:t>
      </w:r>
      <w:r w:rsidR="008453DB">
        <w:rPr>
          <w:rFonts w:asciiTheme="minorBidi" w:hAnsiTheme="minorBidi"/>
        </w:rPr>
        <w:t xml:space="preserve">intolerant, abusive of power, and anti-progressive </w:t>
      </w:r>
      <w:r w:rsidR="00AE20F8">
        <w:rPr>
          <w:rFonts w:asciiTheme="minorBidi" w:hAnsiTheme="minorBidi"/>
        </w:rPr>
        <w:t xml:space="preserve">[or </w:t>
      </w:r>
      <w:r w:rsidR="008453DB">
        <w:rPr>
          <w:rFonts w:asciiTheme="minorBidi" w:hAnsiTheme="minorBidi"/>
        </w:rPr>
        <w:t>anti-compassionate</w:t>
      </w:r>
      <w:r w:rsidR="00AE20F8">
        <w:rPr>
          <w:rFonts w:asciiTheme="minorBidi" w:hAnsiTheme="minorBidi"/>
        </w:rPr>
        <w:t>])</w:t>
      </w:r>
    </w:p>
    <w:p w14:paraId="5E11C323" w14:textId="77777777" w:rsidR="001D2BB2" w:rsidRDefault="001D2BB2" w:rsidP="00B23E0F">
      <w:pPr>
        <w:tabs>
          <w:tab w:val="left" w:pos="432"/>
          <w:tab w:val="left" w:pos="864"/>
          <w:tab w:val="left" w:pos="1296"/>
          <w:tab w:val="left" w:pos="1728"/>
        </w:tabs>
        <w:spacing w:after="0"/>
        <w:rPr>
          <w:rFonts w:asciiTheme="minorBidi" w:hAnsiTheme="minorBidi"/>
        </w:rPr>
      </w:pPr>
    </w:p>
    <w:p w14:paraId="690B5D8F" w14:textId="5AB425D1" w:rsidR="00B23E0F" w:rsidRPr="003F1518" w:rsidRDefault="00B23E0F" w:rsidP="00B23E0F">
      <w:pPr>
        <w:tabs>
          <w:tab w:val="left" w:pos="432"/>
          <w:tab w:val="left" w:pos="864"/>
          <w:tab w:val="left" w:pos="1296"/>
          <w:tab w:val="left" w:pos="1728"/>
        </w:tabs>
        <w:spacing w:after="0"/>
        <w:rPr>
          <w:rFonts w:asciiTheme="minorBidi" w:hAnsiTheme="minorBidi"/>
        </w:rPr>
      </w:pPr>
      <w:r w:rsidRPr="003F1518">
        <w:rPr>
          <w:rFonts w:asciiTheme="minorBidi" w:hAnsiTheme="minorBidi"/>
        </w:rPr>
        <w:t>I.</w:t>
      </w:r>
      <w:r w:rsidRPr="003F1518">
        <w:rPr>
          <w:rFonts w:asciiTheme="minorBidi" w:hAnsiTheme="minorBidi"/>
        </w:rPr>
        <w:tab/>
      </w:r>
      <w:r w:rsidR="00CC0315">
        <w:rPr>
          <w:rFonts w:asciiTheme="minorBidi" w:hAnsiTheme="minorBidi"/>
        </w:rPr>
        <w:t>Jesus demonstrates his divine power and compassion</w:t>
      </w:r>
      <w:r w:rsidR="00213279">
        <w:rPr>
          <w:rFonts w:asciiTheme="minorBidi" w:hAnsiTheme="minorBidi"/>
        </w:rPr>
        <w:t xml:space="preserve"> </w:t>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213279">
        <w:rPr>
          <w:rFonts w:asciiTheme="minorBidi" w:hAnsiTheme="minorBidi"/>
        </w:rPr>
        <w:t>(</w:t>
      </w:r>
      <w:r w:rsidR="008E27E4">
        <w:rPr>
          <w:rFonts w:asciiTheme="minorBidi" w:hAnsiTheme="minorBidi"/>
        </w:rPr>
        <w:t>1-9</w:t>
      </w:r>
      <w:r w:rsidR="00213279">
        <w:rPr>
          <w:rFonts w:asciiTheme="minorBidi" w:hAnsiTheme="minorBidi"/>
        </w:rPr>
        <w:t>)</w:t>
      </w:r>
      <w:r w:rsidR="00213279">
        <w:rPr>
          <w:rFonts w:asciiTheme="minorBidi" w:hAnsiTheme="minorBidi"/>
        </w:rPr>
        <w:tab/>
      </w:r>
    </w:p>
    <w:p w14:paraId="741135CD" w14:textId="7F7CC541" w:rsidR="00B23E0F" w:rsidRPr="003F1518" w:rsidRDefault="001D2BB2" w:rsidP="00B23E0F">
      <w:pPr>
        <w:tabs>
          <w:tab w:val="left" w:pos="432"/>
          <w:tab w:val="left" w:pos="864"/>
          <w:tab w:val="left" w:pos="1296"/>
          <w:tab w:val="left" w:pos="1728"/>
        </w:tabs>
        <w:spacing w:after="0"/>
        <w:rPr>
          <w:rFonts w:asciiTheme="minorBidi" w:hAnsiTheme="minorBidi"/>
        </w:rPr>
      </w:pPr>
      <w:r>
        <w:rPr>
          <w:rFonts w:asciiTheme="minorBidi" w:hAnsiTheme="minorBidi"/>
        </w:rPr>
        <w:tab/>
      </w:r>
      <w:r w:rsidR="00B23E0F" w:rsidRPr="003F1518">
        <w:rPr>
          <w:rFonts w:asciiTheme="minorBidi" w:hAnsiTheme="minorBidi"/>
        </w:rPr>
        <w:t>A.</w:t>
      </w:r>
      <w:r w:rsidR="00B23E0F" w:rsidRPr="003F1518">
        <w:rPr>
          <w:rFonts w:asciiTheme="minorBidi" w:hAnsiTheme="minorBidi"/>
        </w:rPr>
        <w:tab/>
      </w:r>
      <w:r w:rsidR="00F93EBB">
        <w:rPr>
          <w:rFonts w:asciiTheme="minorBidi" w:hAnsiTheme="minorBidi"/>
        </w:rPr>
        <w:t>People who are suffering often put their hope in</w:t>
      </w:r>
      <w:r w:rsidR="00DE3DF4">
        <w:rPr>
          <w:rFonts w:asciiTheme="minorBidi" w:hAnsiTheme="minorBidi"/>
        </w:rPr>
        <w:t xml:space="preserve"> extraordinary and </w:t>
      </w:r>
      <w:r w:rsidR="001509FB">
        <w:rPr>
          <w:rFonts w:asciiTheme="minorBidi" w:hAnsiTheme="minorBidi"/>
        </w:rPr>
        <w:t xml:space="preserve">often unbelievable sources </w:t>
      </w:r>
      <w:r w:rsidR="00BE0A00">
        <w:rPr>
          <w:rFonts w:asciiTheme="minorBidi" w:hAnsiTheme="minorBidi"/>
        </w:rPr>
        <w:tab/>
      </w:r>
      <w:r w:rsidR="001509FB">
        <w:rPr>
          <w:rFonts w:asciiTheme="minorBidi" w:hAnsiTheme="minorBidi"/>
        </w:rPr>
        <w:t>(1-5)</w:t>
      </w:r>
    </w:p>
    <w:p w14:paraId="2F5497D4" w14:textId="531CFEC6" w:rsidR="00165665" w:rsidRDefault="001D2BB2" w:rsidP="00F21A6A">
      <w:pPr>
        <w:tabs>
          <w:tab w:val="left" w:pos="432"/>
          <w:tab w:val="left" w:pos="864"/>
          <w:tab w:val="left" w:pos="1296"/>
          <w:tab w:val="left" w:pos="1728"/>
        </w:tabs>
        <w:spacing w:after="0"/>
        <w:rPr>
          <w:rFonts w:asciiTheme="minorBidi" w:hAnsiTheme="minorBidi"/>
        </w:rPr>
      </w:pPr>
      <w:r>
        <w:rPr>
          <w:rFonts w:asciiTheme="minorBidi" w:hAnsiTheme="minorBidi"/>
        </w:rPr>
        <w:tab/>
      </w:r>
      <w:r w:rsidR="00B23E0F" w:rsidRPr="003F1518">
        <w:rPr>
          <w:rFonts w:asciiTheme="minorBidi" w:hAnsiTheme="minorBidi"/>
        </w:rPr>
        <w:t>B.</w:t>
      </w:r>
      <w:r w:rsidR="00B23E0F" w:rsidRPr="003F1518">
        <w:rPr>
          <w:rFonts w:asciiTheme="minorBidi" w:hAnsiTheme="minorBidi"/>
        </w:rPr>
        <w:tab/>
      </w:r>
      <w:r w:rsidR="00CB321A">
        <w:rPr>
          <w:rFonts w:asciiTheme="minorBidi" w:hAnsiTheme="minorBidi"/>
        </w:rPr>
        <w:t xml:space="preserve">Divine healing does not conform to worldly views </w:t>
      </w:r>
      <w:r w:rsidR="009D13E4">
        <w:rPr>
          <w:rFonts w:asciiTheme="minorBidi" w:hAnsiTheme="minorBidi"/>
        </w:rPr>
        <w:t xml:space="preserve">or need active </w:t>
      </w:r>
      <w:r w:rsidR="00A3003A">
        <w:rPr>
          <w:rFonts w:asciiTheme="minorBidi" w:hAnsiTheme="minorBidi"/>
        </w:rPr>
        <w:t>participation</w:t>
      </w:r>
      <w:r w:rsidR="00AF2AD0">
        <w:rPr>
          <w:rFonts w:asciiTheme="minorBidi" w:hAnsiTheme="minorBidi"/>
        </w:rPr>
        <w:t xml:space="preserve"> </w:t>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AF2AD0">
        <w:rPr>
          <w:rFonts w:asciiTheme="minorBidi" w:hAnsiTheme="minorBidi"/>
        </w:rPr>
        <w:t>(6-9)</w:t>
      </w:r>
    </w:p>
    <w:p w14:paraId="5CC89A3E" w14:textId="77777777" w:rsidR="00165665" w:rsidRDefault="00165665" w:rsidP="00F21A6A">
      <w:pPr>
        <w:tabs>
          <w:tab w:val="left" w:pos="432"/>
          <w:tab w:val="left" w:pos="864"/>
          <w:tab w:val="left" w:pos="1296"/>
          <w:tab w:val="left" w:pos="1728"/>
        </w:tabs>
        <w:spacing w:after="0"/>
        <w:rPr>
          <w:rFonts w:asciiTheme="minorBidi" w:hAnsiTheme="minorBidi"/>
        </w:rPr>
      </w:pPr>
    </w:p>
    <w:p w14:paraId="55363376" w14:textId="1DBB08E8" w:rsidR="00B23E0F" w:rsidRPr="003F1518" w:rsidRDefault="00B23E0F" w:rsidP="00B23E0F">
      <w:pPr>
        <w:tabs>
          <w:tab w:val="left" w:pos="432"/>
          <w:tab w:val="left" w:pos="864"/>
          <w:tab w:val="left" w:pos="1296"/>
          <w:tab w:val="left" w:pos="1728"/>
        </w:tabs>
        <w:spacing w:after="0"/>
        <w:rPr>
          <w:rFonts w:asciiTheme="minorBidi" w:hAnsiTheme="minorBidi"/>
        </w:rPr>
      </w:pPr>
      <w:r w:rsidRPr="003F1518">
        <w:rPr>
          <w:rFonts w:asciiTheme="minorBidi" w:hAnsiTheme="minorBidi"/>
        </w:rPr>
        <w:t>II.</w:t>
      </w:r>
      <w:r w:rsidRPr="003F1518">
        <w:rPr>
          <w:rFonts w:asciiTheme="minorBidi" w:hAnsiTheme="minorBidi"/>
        </w:rPr>
        <w:tab/>
      </w:r>
      <w:r w:rsidR="002B6677">
        <w:rPr>
          <w:rFonts w:asciiTheme="minorBidi" w:hAnsiTheme="minorBidi"/>
        </w:rPr>
        <w:t xml:space="preserve">Jesus’s miracle does not conform to the Jewish leaders view of God’s laws </w:t>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BE0A00">
        <w:rPr>
          <w:rFonts w:asciiTheme="minorBidi" w:hAnsiTheme="minorBidi"/>
        </w:rPr>
        <w:tab/>
      </w:r>
      <w:r w:rsidR="002B6677">
        <w:rPr>
          <w:rFonts w:asciiTheme="minorBidi" w:hAnsiTheme="minorBidi"/>
        </w:rPr>
        <w:t>(10-18)</w:t>
      </w:r>
      <w:r w:rsidR="00526A01">
        <w:rPr>
          <w:rFonts w:asciiTheme="minorBidi" w:hAnsiTheme="minorBidi"/>
        </w:rPr>
        <w:t xml:space="preserve"> </w:t>
      </w:r>
    </w:p>
    <w:p w14:paraId="4DD5E72E" w14:textId="29C74562" w:rsidR="00BE0A00" w:rsidRDefault="001D2BB2" w:rsidP="00B23E0F">
      <w:pPr>
        <w:tabs>
          <w:tab w:val="left" w:pos="432"/>
          <w:tab w:val="left" w:pos="864"/>
          <w:tab w:val="left" w:pos="1296"/>
          <w:tab w:val="left" w:pos="1728"/>
        </w:tabs>
        <w:spacing w:after="0"/>
        <w:rPr>
          <w:rFonts w:asciiTheme="minorBidi" w:hAnsiTheme="minorBidi"/>
        </w:rPr>
      </w:pPr>
      <w:r>
        <w:rPr>
          <w:rFonts w:asciiTheme="minorBidi" w:hAnsiTheme="minorBidi"/>
        </w:rPr>
        <w:tab/>
      </w:r>
      <w:r w:rsidR="00B23E0F" w:rsidRPr="003F1518">
        <w:rPr>
          <w:rFonts w:asciiTheme="minorBidi" w:hAnsiTheme="minorBidi"/>
        </w:rPr>
        <w:t>A.</w:t>
      </w:r>
      <w:r w:rsidR="00B23E0F" w:rsidRPr="003F1518">
        <w:rPr>
          <w:rFonts w:asciiTheme="minorBidi" w:hAnsiTheme="minorBidi"/>
        </w:rPr>
        <w:tab/>
      </w:r>
      <w:r w:rsidR="001C06CD" w:rsidRPr="001C06CD">
        <w:rPr>
          <w:rFonts w:asciiTheme="minorBidi" w:hAnsiTheme="minorBidi"/>
        </w:rPr>
        <w:t xml:space="preserve">The Jewish leaders ended up opposing God </w:t>
      </w:r>
    </w:p>
    <w:p w14:paraId="1B6123B7" w14:textId="4177C948" w:rsidR="00B23E0F" w:rsidRPr="003F1518" w:rsidRDefault="00BE0A00" w:rsidP="00B23E0F">
      <w:pPr>
        <w:tabs>
          <w:tab w:val="left" w:pos="432"/>
          <w:tab w:val="left" w:pos="864"/>
          <w:tab w:val="left" w:pos="1296"/>
          <w:tab w:val="left" w:pos="1728"/>
        </w:tabs>
        <w:spacing w:after="0"/>
        <w:rPr>
          <w:rFonts w:asciiTheme="minorBidi" w:hAnsiTheme="minorBidi"/>
        </w:rPr>
      </w:pPr>
      <w:r>
        <w:rPr>
          <w:rFonts w:asciiTheme="minorBidi" w:hAnsiTheme="minorBidi"/>
        </w:rPr>
        <w:tab/>
      </w:r>
      <w:r>
        <w:rPr>
          <w:rFonts w:asciiTheme="minorBidi" w:hAnsiTheme="minorBidi"/>
        </w:rPr>
        <w:tab/>
      </w:r>
      <w:r w:rsidR="00A841B7">
        <w:rPr>
          <w:rFonts w:asciiTheme="minorBidi" w:hAnsiTheme="minorBidi"/>
        </w:rPr>
        <w:t>b</w:t>
      </w:r>
      <w:r w:rsidR="00A841B7" w:rsidRPr="001C06CD">
        <w:rPr>
          <w:rFonts w:asciiTheme="minorBidi" w:hAnsiTheme="minorBidi"/>
        </w:rPr>
        <w:t>y putting rules and expectations</w:t>
      </w:r>
      <w:r w:rsidR="00A841B7" w:rsidRPr="001C06CD">
        <w:rPr>
          <w:rFonts w:asciiTheme="minorBidi" w:hAnsiTheme="minorBidi"/>
        </w:rPr>
        <w:t xml:space="preserve"> </w:t>
      </w:r>
      <w:r w:rsidR="00A841B7">
        <w:rPr>
          <w:rFonts w:asciiTheme="minorBidi" w:hAnsiTheme="minorBidi"/>
        </w:rPr>
        <w:t xml:space="preserve"> </w:t>
      </w:r>
      <w:r w:rsidR="001C06CD" w:rsidRPr="001C06CD">
        <w:rPr>
          <w:rFonts w:asciiTheme="minorBidi" w:hAnsiTheme="minorBidi"/>
        </w:rPr>
        <w:t>on people that God does not</w:t>
      </w:r>
      <w:r w:rsidR="00970EB2">
        <w:rPr>
          <w:rFonts w:asciiTheme="minorBidi" w:hAnsiTheme="minorBidi"/>
        </w:rPr>
        <w:t xml:space="preserve"> </w:t>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(10-1</w:t>
      </w:r>
      <w:r w:rsidR="005D29C1">
        <w:rPr>
          <w:rFonts w:asciiTheme="minorBidi" w:hAnsiTheme="minorBidi"/>
        </w:rPr>
        <w:t>2</w:t>
      </w:r>
      <w:r>
        <w:rPr>
          <w:rFonts w:asciiTheme="minorBidi" w:hAnsiTheme="minorBidi"/>
        </w:rPr>
        <w:t>)</w:t>
      </w:r>
    </w:p>
    <w:p w14:paraId="78A3E1E5" w14:textId="4548F792" w:rsidR="00B23E0F" w:rsidRDefault="001D2BB2" w:rsidP="00B23E0F">
      <w:pPr>
        <w:tabs>
          <w:tab w:val="left" w:pos="432"/>
          <w:tab w:val="left" w:pos="864"/>
          <w:tab w:val="left" w:pos="1296"/>
          <w:tab w:val="left" w:pos="1728"/>
        </w:tabs>
        <w:spacing w:after="0"/>
        <w:rPr>
          <w:rFonts w:asciiTheme="minorBidi" w:hAnsiTheme="minorBidi"/>
        </w:rPr>
      </w:pPr>
      <w:r>
        <w:rPr>
          <w:rFonts w:asciiTheme="minorBidi" w:hAnsiTheme="minorBidi"/>
        </w:rPr>
        <w:tab/>
      </w:r>
      <w:r w:rsidR="00B23E0F" w:rsidRPr="003F1518">
        <w:rPr>
          <w:rFonts w:asciiTheme="minorBidi" w:hAnsiTheme="minorBidi"/>
        </w:rPr>
        <w:t>B.</w:t>
      </w:r>
      <w:r w:rsidR="00B23E0F" w:rsidRPr="003F1518">
        <w:rPr>
          <w:rFonts w:asciiTheme="minorBidi" w:hAnsiTheme="minorBidi"/>
        </w:rPr>
        <w:tab/>
      </w:r>
      <w:r w:rsidR="00CB590C">
        <w:rPr>
          <w:rFonts w:asciiTheme="minorBidi" w:hAnsiTheme="minorBidi"/>
        </w:rPr>
        <w:t>Jesus is concerned with more than just physical healing</w:t>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r>
      <w:r w:rsidR="00CB590C">
        <w:rPr>
          <w:rFonts w:asciiTheme="minorBidi" w:hAnsiTheme="minorBidi"/>
        </w:rPr>
        <w:tab/>
        <w:t>(</w:t>
      </w:r>
      <w:r w:rsidR="005D29C1">
        <w:rPr>
          <w:rFonts w:asciiTheme="minorBidi" w:hAnsiTheme="minorBidi"/>
        </w:rPr>
        <w:t>13-</w:t>
      </w:r>
      <w:r w:rsidR="00EB7B39">
        <w:rPr>
          <w:rFonts w:asciiTheme="minorBidi" w:hAnsiTheme="minorBidi"/>
        </w:rPr>
        <w:t>14)</w:t>
      </w:r>
    </w:p>
    <w:p w14:paraId="546ADF81" w14:textId="3BD0C2ED" w:rsidR="00094438" w:rsidRDefault="00EB7B39" w:rsidP="00B23E0F">
      <w:pPr>
        <w:tabs>
          <w:tab w:val="left" w:pos="432"/>
          <w:tab w:val="left" w:pos="864"/>
          <w:tab w:val="left" w:pos="1296"/>
          <w:tab w:val="left" w:pos="1728"/>
        </w:tabs>
        <w:spacing w:after="0"/>
        <w:rPr>
          <w:rFonts w:asciiTheme="minorBidi" w:hAnsiTheme="minorBidi"/>
        </w:rPr>
      </w:pPr>
      <w:r>
        <w:rPr>
          <w:rFonts w:asciiTheme="minorBidi" w:hAnsiTheme="minorBidi"/>
        </w:rPr>
        <w:tab/>
        <w:t>C.</w:t>
      </w:r>
      <w:r>
        <w:rPr>
          <w:rFonts w:asciiTheme="minorBidi" w:hAnsiTheme="minorBidi"/>
        </w:rPr>
        <w:tab/>
      </w:r>
      <w:r w:rsidR="007D6E43">
        <w:rPr>
          <w:rFonts w:asciiTheme="minorBidi" w:hAnsiTheme="minorBidi"/>
        </w:rPr>
        <w:t xml:space="preserve">Jesus has </w:t>
      </w:r>
      <w:r w:rsidR="003245D3">
        <w:rPr>
          <w:rFonts w:asciiTheme="minorBidi" w:hAnsiTheme="minorBidi"/>
        </w:rPr>
        <w:t xml:space="preserve">divine </w:t>
      </w:r>
      <w:r w:rsidR="007D6E43">
        <w:rPr>
          <w:rFonts w:asciiTheme="minorBidi" w:hAnsiTheme="minorBidi"/>
        </w:rPr>
        <w:t>authority</w:t>
      </w:r>
      <w:r w:rsidR="00771D94">
        <w:rPr>
          <w:rFonts w:asciiTheme="minorBidi" w:hAnsiTheme="minorBidi"/>
        </w:rPr>
        <w:tab/>
      </w:r>
      <w:r w:rsidR="006A57B0">
        <w:rPr>
          <w:rFonts w:asciiTheme="minorBidi" w:hAnsiTheme="minorBidi"/>
        </w:rPr>
        <w:tab/>
      </w:r>
      <w:r w:rsidR="006A57B0">
        <w:rPr>
          <w:rFonts w:asciiTheme="minorBidi" w:hAnsiTheme="minorBidi"/>
        </w:rPr>
        <w:tab/>
      </w:r>
      <w:r w:rsidR="006A57B0">
        <w:rPr>
          <w:rFonts w:asciiTheme="minorBidi" w:hAnsiTheme="minorBidi"/>
        </w:rPr>
        <w:tab/>
      </w:r>
      <w:r w:rsidR="006A57B0">
        <w:rPr>
          <w:rFonts w:asciiTheme="minorBidi" w:hAnsiTheme="minorBidi"/>
        </w:rPr>
        <w:tab/>
      </w:r>
      <w:r w:rsidR="006A57B0">
        <w:rPr>
          <w:rFonts w:asciiTheme="minorBidi" w:hAnsiTheme="minorBidi"/>
        </w:rPr>
        <w:tab/>
      </w:r>
      <w:r w:rsidR="006A57B0">
        <w:rPr>
          <w:rFonts w:asciiTheme="minorBidi" w:hAnsiTheme="minorBidi"/>
        </w:rPr>
        <w:tab/>
      </w:r>
      <w:r w:rsidR="006A57B0">
        <w:rPr>
          <w:rFonts w:asciiTheme="minorBidi" w:hAnsiTheme="minorBidi"/>
        </w:rPr>
        <w:tab/>
      </w:r>
      <w:r w:rsidR="00A3635E">
        <w:rPr>
          <w:rFonts w:asciiTheme="minorBidi" w:hAnsiTheme="minorBidi"/>
        </w:rPr>
        <w:tab/>
      </w:r>
      <w:r w:rsidR="00A3635E">
        <w:rPr>
          <w:rFonts w:asciiTheme="minorBidi" w:hAnsiTheme="minorBidi"/>
        </w:rPr>
        <w:tab/>
      </w:r>
      <w:r w:rsidR="00A3635E">
        <w:rPr>
          <w:rFonts w:asciiTheme="minorBidi" w:hAnsiTheme="minorBidi"/>
        </w:rPr>
        <w:tab/>
      </w:r>
      <w:r w:rsidR="00A3635E">
        <w:rPr>
          <w:rFonts w:asciiTheme="minorBidi" w:hAnsiTheme="minorBidi"/>
        </w:rPr>
        <w:tab/>
      </w:r>
      <w:r w:rsidR="00A3635E">
        <w:rPr>
          <w:rFonts w:asciiTheme="minorBidi" w:hAnsiTheme="minorBidi"/>
        </w:rPr>
        <w:tab/>
      </w:r>
      <w:r w:rsidR="00A3635E">
        <w:rPr>
          <w:rFonts w:asciiTheme="minorBidi" w:hAnsiTheme="minorBidi"/>
        </w:rPr>
        <w:tab/>
      </w:r>
      <w:r w:rsidR="00A3635E">
        <w:rPr>
          <w:rFonts w:asciiTheme="minorBidi" w:hAnsiTheme="minorBidi"/>
        </w:rPr>
        <w:tab/>
      </w:r>
      <w:r w:rsidR="00EF035B">
        <w:rPr>
          <w:rFonts w:asciiTheme="minorBidi" w:hAnsiTheme="minorBidi"/>
        </w:rPr>
        <w:tab/>
      </w:r>
      <w:r w:rsidR="00EF035B">
        <w:rPr>
          <w:rFonts w:asciiTheme="minorBidi" w:hAnsiTheme="minorBidi"/>
        </w:rPr>
        <w:tab/>
      </w:r>
      <w:r w:rsidR="00EF035B">
        <w:rPr>
          <w:rFonts w:asciiTheme="minorBidi" w:hAnsiTheme="minorBidi"/>
        </w:rPr>
        <w:tab/>
      </w:r>
      <w:r w:rsidR="00EF035B">
        <w:rPr>
          <w:rFonts w:asciiTheme="minorBidi" w:hAnsiTheme="minorBidi"/>
        </w:rPr>
        <w:tab/>
      </w:r>
      <w:r w:rsidR="00A3635E">
        <w:rPr>
          <w:rFonts w:asciiTheme="minorBidi" w:hAnsiTheme="minorBidi"/>
        </w:rPr>
        <w:t>(15-18)</w:t>
      </w:r>
    </w:p>
    <w:p w14:paraId="17CFD5BF" w14:textId="41F62B17" w:rsidR="00094438" w:rsidRPr="003F1518" w:rsidRDefault="00094438" w:rsidP="00BD6527">
      <w:pPr>
        <w:tabs>
          <w:tab w:val="left" w:pos="432"/>
          <w:tab w:val="left" w:pos="864"/>
          <w:tab w:val="left" w:pos="1296"/>
          <w:tab w:val="left" w:pos="1728"/>
        </w:tabs>
        <w:spacing w:after="0"/>
        <w:rPr>
          <w:rFonts w:asciiTheme="minorBidi" w:hAnsiTheme="minorBidi"/>
        </w:rPr>
      </w:pPr>
      <w:r>
        <w:rPr>
          <w:rFonts w:asciiTheme="minorBidi" w:hAnsiTheme="minorBidi"/>
        </w:rPr>
        <w:tab/>
      </w:r>
    </w:p>
    <w:p w14:paraId="421DF3CB" w14:textId="77777777" w:rsidR="00B23E0F" w:rsidRDefault="00B23E0F" w:rsidP="00B23E0F">
      <w:pPr>
        <w:tabs>
          <w:tab w:val="left" w:pos="432"/>
          <w:tab w:val="left" w:pos="864"/>
          <w:tab w:val="left" w:pos="1296"/>
          <w:tab w:val="left" w:pos="1728"/>
        </w:tabs>
        <w:spacing w:after="0"/>
        <w:rPr>
          <w:rFonts w:asciiTheme="minorBidi" w:hAnsiTheme="minorBidi"/>
        </w:rPr>
      </w:pPr>
    </w:p>
    <w:p w14:paraId="796C33D7" w14:textId="77777777" w:rsidR="00AC6200" w:rsidRDefault="00AC6200" w:rsidP="00B23E0F">
      <w:pPr>
        <w:tabs>
          <w:tab w:val="left" w:pos="432"/>
          <w:tab w:val="left" w:pos="864"/>
          <w:tab w:val="left" w:pos="1296"/>
          <w:tab w:val="left" w:pos="1728"/>
        </w:tabs>
        <w:spacing w:after="0"/>
        <w:rPr>
          <w:rFonts w:asciiTheme="minorBidi" w:hAnsiTheme="minorBidi"/>
        </w:rPr>
      </w:pPr>
    </w:p>
    <w:p w14:paraId="73744269" w14:textId="77777777" w:rsidR="00AC6200" w:rsidRDefault="00AC6200" w:rsidP="00B23E0F">
      <w:pPr>
        <w:tabs>
          <w:tab w:val="left" w:pos="432"/>
          <w:tab w:val="left" w:pos="864"/>
          <w:tab w:val="left" w:pos="1296"/>
          <w:tab w:val="left" w:pos="1728"/>
        </w:tabs>
        <w:spacing w:after="0"/>
        <w:rPr>
          <w:rFonts w:asciiTheme="minorBidi" w:hAnsiTheme="minorBidi"/>
        </w:rPr>
      </w:pPr>
    </w:p>
    <w:p w14:paraId="6DCE102F" w14:textId="77777777" w:rsidR="00AC6200" w:rsidRPr="003F1518" w:rsidRDefault="00AC6200" w:rsidP="00B23E0F">
      <w:pPr>
        <w:tabs>
          <w:tab w:val="left" w:pos="432"/>
          <w:tab w:val="left" w:pos="864"/>
          <w:tab w:val="left" w:pos="1296"/>
          <w:tab w:val="left" w:pos="1728"/>
        </w:tabs>
        <w:spacing w:after="0"/>
        <w:rPr>
          <w:rFonts w:asciiTheme="minorBidi" w:hAnsiTheme="minorBidi"/>
        </w:rPr>
      </w:pPr>
    </w:p>
    <w:p w14:paraId="226E3398" w14:textId="77777777" w:rsidR="00B23E0F" w:rsidRPr="003F1518" w:rsidRDefault="00B23E0F" w:rsidP="00B23E0F">
      <w:pPr>
        <w:tabs>
          <w:tab w:val="left" w:pos="432"/>
          <w:tab w:val="left" w:pos="864"/>
          <w:tab w:val="left" w:pos="1296"/>
          <w:tab w:val="left" w:pos="1728"/>
        </w:tabs>
        <w:spacing w:after="0"/>
        <w:rPr>
          <w:rFonts w:asciiTheme="minorBidi" w:hAnsiTheme="minorBidi"/>
        </w:rPr>
      </w:pPr>
    </w:p>
    <w:p w14:paraId="3F5E4E05" w14:textId="3D3D40BF" w:rsidR="00AC6200" w:rsidRDefault="00AC6200" w:rsidP="000E419D">
      <w:pPr>
        <w:tabs>
          <w:tab w:val="left" w:pos="432"/>
          <w:tab w:val="left" w:pos="864"/>
          <w:tab w:val="left" w:pos="1296"/>
          <w:tab w:val="left" w:pos="1728"/>
        </w:tabs>
        <w:spacing w:after="0"/>
        <w:rPr>
          <w:rFonts w:asciiTheme="minorBidi" w:hAnsiTheme="minorBidi"/>
        </w:rPr>
      </w:pPr>
      <w:r>
        <w:rPr>
          <w:rFonts w:asciiTheme="minorBidi" w:hAnsiTheme="minorBidi"/>
        </w:rPr>
        <w:t>New English Translation (NET) Footnote for John 5:17</w:t>
      </w:r>
    </w:p>
    <w:p w14:paraId="03D00FD7" w14:textId="77777777" w:rsidR="00AC6200" w:rsidRDefault="00AC6200" w:rsidP="000E419D">
      <w:pPr>
        <w:tabs>
          <w:tab w:val="left" w:pos="432"/>
          <w:tab w:val="left" w:pos="864"/>
          <w:tab w:val="left" w:pos="1296"/>
          <w:tab w:val="left" w:pos="1728"/>
        </w:tabs>
        <w:spacing w:after="0"/>
        <w:rPr>
          <w:rFonts w:asciiTheme="minorBidi" w:hAnsiTheme="minorBidi"/>
        </w:rPr>
      </w:pPr>
    </w:p>
    <w:p w14:paraId="5BB2FEE9" w14:textId="1FE3DE33" w:rsidR="00B23E0F" w:rsidRPr="003F1518" w:rsidRDefault="00B23E0F" w:rsidP="000E419D">
      <w:pPr>
        <w:tabs>
          <w:tab w:val="left" w:pos="432"/>
          <w:tab w:val="left" w:pos="864"/>
          <w:tab w:val="left" w:pos="1296"/>
          <w:tab w:val="left" w:pos="1728"/>
        </w:tabs>
        <w:spacing w:after="0"/>
        <w:rPr>
          <w:rFonts w:asciiTheme="minorBidi" w:hAnsiTheme="minorBidi"/>
        </w:rPr>
      </w:pPr>
      <w:r w:rsidRPr="003F1518">
        <w:rPr>
          <w:rFonts w:asciiTheme="minorBidi" w:hAnsiTheme="minorBidi"/>
        </w:rPr>
        <w:t> </w:t>
      </w:r>
      <w:r w:rsidR="00AC6200" w:rsidRPr="00AC6200">
        <w:t xml:space="preserve"> </w:t>
      </w:r>
      <w:r w:rsidR="00AC6200" w:rsidRPr="00AC6200">
        <w:rPr>
          <w:rFonts w:asciiTheme="minorBidi" w:hAnsiTheme="minorBidi"/>
        </w:rPr>
        <w:t>My Father is working until now, and I too am working.” What is the significance of Jesus’ claim? A preliminary understanding can be obtained from John 5:18, noting the Jewish authorities’ response and the author’s comment. They sought to kill Jesus, because not only was he breaking the Sabbath, but he was also calling God his own Father, thus making himself equal with God. This must be seen in the context of the relation of God to the Sabbath rest. In the commandment (Exod 20:11) it is explained that “In six days the Lord made the heavens and the earth…and rested on the seventh day; therefore the Lord blessed the Sabbath day and made it holy.” Philo, based on the LXX translation of Exod 20:11, denied outright that God had ever ceased his creative activity. And when Rabban Gamaliel II, R. Joshua, R. Eleazar ben Azariah, and R. Akiba were in Rome, ca. a.d. 95, they gave as a rebuttal to sectarian arguments evidence that God might do as he willed in the world without breaking the Sabbath because the entire world was his private residence. So even the rabbis realized that God did not really cease to work on the Sabbath: Divine providence remained active on the Sabbath, otherwise, all nature and life would cease to exist. As regards men, divine activity was visible in two ways: Men were born and men died on the Sabbath. Since only God could give life and only God could deal with the fate of the dead in judgment, this meant God was active on the Sabbath. This seems to be the background for Jesus’ words in 5:17. He justified his work of healing on the Sabbath by reminding the Jewish authorities that they admitted God worked on the Sabbath. This explains the violence of the reaction. The Sabbath privilege was peculiar to God, and no one was equal to God. In claiming the right to work even as his Father worked, Jesus was claiming a divine prerogative. He was literally making himself equal to God, as 5:18 goes on to state explicitly for the benefit of the reader who might not have made the connection.</w:t>
      </w:r>
    </w:p>
    <w:sectPr w:rsidR="00B23E0F" w:rsidRPr="003F1518"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NKoFAEmNRmItAAAA"/>
  </w:docVars>
  <w:rsids>
    <w:rsidRoot w:val="00B23E0F"/>
    <w:rsid w:val="00094438"/>
    <w:rsid w:val="000A7B4E"/>
    <w:rsid w:val="000C4096"/>
    <w:rsid w:val="000E419D"/>
    <w:rsid w:val="000E7D36"/>
    <w:rsid w:val="0010462A"/>
    <w:rsid w:val="001128B0"/>
    <w:rsid w:val="0013279A"/>
    <w:rsid w:val="001455BA"/>
    <w:rsid w:val="001509FB"/>
    <w:rsid w:val="00151DD0"/>
    <w:rsid w:val="0016219D"/>
    <w:rsid w:val="00165665"/>
    <w:rsid w:val="00182A96"/>
    <w:rsid w:val="001C06CD"/>
    <w:rsid w:val="001C6F19"/>
    <w:rsid w:val="001D2BB2"/>
    <w:rsid w:val="001D6C7B"/>
    <w:rsid w:val="001E3334"/>
    <w:rsid w:val="00213279"/>
    <w:rsid w:val="002B6677"/>
    <w:rsid w:val="002E3160"/>
    <w:rsid w:val="002F3441"/>
    <w:rsid w:val="00314F91"/>
    <w:rsid w:val="003245D3"/>
    <w:rsid w:val="003C2363"/>
    <w:rsid w:val="003E5DC8"/>
    <w:rsid w:val="003F1518"/>
    <w:rsid w:val="00411CB6"/>
    <w:rsid w:val="00441E4F"/>
    <w:rsid w:val="00454256"/>
    <w:rsid w:val="004712A7"/>
    <w:rsid w:val="004A0563"/>
    <w:rsid w:val="004B74FA"/>
    <w:rsid w:val="004F0362"/>
    <w:rsid w:val="004F0E83"/>
    <w:rsid w:val="004F50F1"/>
    <w:rsid w:val="004F6536"/>
    <w:rsid w:val="00526A01"/>
    <w:rsid w:val="005D29C1"/>
    <w:rsid w:val="005E40E0"/>
    <w:rsid w:val="006A57B0"/>
    <w:rsid w:val="006B1267"/>
    <w:rsid w:val="00730630"/>
    <w:rsid w:val="0073689A"/>
    <w:rsid w:val="00771D94"/>
    <w:rsid w:val="007D6E43"/>
    <w:rsid w:val="007E0D15"/>
    <w:rsid w:val="007F51D9"/>
    <w:rsid w:val="0082545A"/>
    <w:rsid w:val="0083505B"/>
    <w:rsid w:val="008453DB"/>
    <w:rsid w:val="0085469C"/>
    <w:rsid w:val="00867A6E"/>
    <w:rsid w:val="00897C01"/>
    <w:rsid w:val="008A3C5E"/>
    <w:rsid w:val="008B6FA4"/>
    <w:rsid w:val="008E27E4"/>
    <w:rsid w:val="00915B88"/>
    <w:rsid w:val="00945307"/>
    <w:rsid w:val="0094535B"/>
    <w:rsid w:val="00953D5F"/>
    <w:rsid w:val="00970EB2"/>
    <w:rsid w:val="009734AF"/>
    <w:rsid w:val="009901B9"/>
    <w:rsid w:val="00991062"/>
    <w:rsid w:val="009B04FB"/>
    <w:rsid w:val="009D13E4"/>
    <w:rsid w:val="009D5D37"/>
    <w:rsid w:val="009F7721"/>
    <w:rsid w:val="00A3003A"/>
    <w:rsid w:val="00A3635E"/>
    <w:rsid w:val="00A36E52"/>
    <w:rsid w:val="00A45368"/>
    <w:rsid w:val="00A754EC"/>
    <w:rsid w:val="00A841B7"/>
    <w:rsid w:val="00AA7F3B"/>
    <w:rsid w:val="00AC6200"/>
    <w:rsid w:val="00AE20F8"/>
    <w:rsid w:val="00AF2AD0"/>
    <w:rsid w:val="00B020CD"/>
    <w:rsid w:val="00B23E0F"/>
    <w:rsid w:val="00BA1183"/>
    <w:rsid w:val="00BC178D"/>
    <w:rsid w:val="00BD6527"/>
    <w:rsid w:val="00BD6AD8"/>
    <w:rsid w:val="00BE0A00"/>
    <w:rsid w:val="00C26E13"/>
    <w:rsid w:val="00C848EB"/>
    <w:rsid w:val="00CA3D0D"/>
    <w:rsid w:val="00CB321A"/>
    <w:rsid w:val="00CB590C"/>
    <w:rsid w:val="00CC0315"/>
    <w:rsid w:val="00CE48FE"/>
    <w:rsid w:val="00D06482"/>
    <w:rsid w:val="00DE3DF4"/>
    <w:rsid w:val="00E95C95"/>
    <w:rsid w:val="00EB7B39"/>
    <w:rsid w:val="00EF035B"/>
    <w:rsid w:val="00F21A6A"/>
    <w:rsid w:val="00F24C0D"/>
    <w:rsid w:val="00F85E9F"/>
    <w:rsid w:val="00F93EBB"/>
    <w:rsid w:val="00FC073D"/>
    <w:rsid w:val="00FD73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A821"/>
  <w15:chartTrackingRefBased/>
  <w15:docId w15:val="{E98DB6FE-F59E-4121-A063-F8A91436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1459</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79</cp:revision>
  <dcterms:created xsi:type="dcterms:W3CDTF">2023-09-30T02:57:00Z</dcterms:created>
  <dcterms:modified xsi:type="dcterms:W3CDTF">2023-10-14T14:06:00Z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