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77777777" w:rsidR="00603D36" w:rsidRDefault="00603D36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</w:p>
    <w:p w14:paraId="3B16F1CA" w14:textId="299FA724" w:rsidR="00467A4F" w:rsidRP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  <w:r w:rsidRPr="00467A4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  <w:t>Growing Stronger in Christ</w:t>
      </w:r>
    </w:p>
    <w:p w14:paraId="7A46A759" w14:textId="77777777" w:rsid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Walking the hard but steady path of spiritual maturity</w:t>
      </w:r>
    </w:p>
    <w:p w14:paraId="038F00CA" w14:textId="77E8EA61" w:rsidR="00467A4F" w:rsidRPr="00653EF9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53EF9">
        <w:rPr>
          <w:rFonts w:eastAsia="Times New Roman" w:cstheme="minorHAnsi"/>
          <w:color w:val="000000"/>
          <w:lang w:eastAsia="en-SG"/>
        </w:rPr>
        <w:t>1 Thessalonians</w:t>
      </w:r>
    </w:p>
    <w:p w14:paraId="201DF7D0" w14:textId="38628B61" w:rsidR="00467A4F" w:rsidRPr="009F6A93" w:rsidRDefault="009F6A93" w:rsidP="00467A4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</w:p>
    <w:p w14:paraId="0C73E8BF" w14:textId="77777777" w:rsidR="00AD7399" w:rsidRPr="00501A85" w:rsidRDefault="00AD7399" w:rsidP="00AD7399">
      <w:pPr>
        <w:pStyle w:val="Body"/>
        <w:jc w:val="center"/>
        <w:rPr>
          <w:rFonts w:asciiTheme="minorHAnsi" w:eastAsia="Hoefler Text" w:hAnsiTheme="minorHAnsi" w:cstheme="minorHAnsi"/>
          <w:b/>
          <w:bCs/>
          <w:sz w:val="24"/>
          <w:szCs w:val="28"/>
        </w:rPr>
      </w:pPr>
      <w:r w:rsidRPr="00501A85">
        <w:rPr>
          <w:rFonts w:asciiTheme="minorHAnsi" w:hAnsiTheme="minorHAnsi" w:cstheme="minorHAnsi"/>
          <w:b/>
          <w:bCs/>
          <w:sz w:val="24"/>
          <w:szCs w:val="28"/>
        </w:rPr>
        <w:t>Growing as a Brotherly-Love Church</w:t>
      </w:r>
    </w:p>
    <w:p w14:paraId="55B4ACB2" w14:textId="77777777" w:rsidR="00AD7399" w:rsidRPr="00501A85" w:rsidRDefault="00AD7399" w:rsidP="00694F1D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(1 Thessalonians 4:9-13)</w:t>
      </w:r>
    </w:p>
    <w:p w14:paraId="78E7D1C2" w14:textId="77777777" w:rsidR="00F71C8D" w:rsidRPr="00603D36" w:rsidRDefault="00F71C8D" w:rsidP="00942164">
      <w:pPr>
        <w:pStyle w:val="Body"/>
        <w:spacing w:before="240" w:line="276" w:lineRule="auto"/>
        <w:rPr>
          <w:rFonts w:asciiTheme="minorHAnsi" w:hAnsiTheme="minorHAnsi" w:cstheme="minorHAnsi"/>
        </w:rPr>
      </w:pPr>
    </w:p>
    <w:p w14:paraId="43AF5ECA" w14:textId="77777777" w:rsidR="00E53CF0" w:rsidRDefault="00E53CF0" w:rsidP="00E53CF0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  <w:i/>
          <w:iCs/>
        </w:rPr>
        <w:t xml:space="preserve">Belong to each other as family </w:t>
      </w:r>
      <w:r w:rsidRPr="00501A85">
        <w:rPr>
          <w:rFonts w:asciiTheme="minorHAnsi" w:hAnsiTheme="minorHAnsi" w:cstheme="minorHAnsi"/>
        </w:rPr>
        <w:t>(vs. 9-10)</w:t>
      </w:r>
    </w:p>
    <w:p w14:paraId="342CBFCE" w14:textId="77777777" w:rsidR="007E452C" w:rsidRPr="00501A85" w:rsidRDefault="007E452C" w:rsidP="00E53CF0">
      <w:pPr>
        <w:pStyle w:val="Body"/>
        <w:spacing w:before="240" w:line="276" w:lineRule="auto"/>
        <w:rPr>
          <w:rFonts w:asciiTheme="minorHAnsi" w:eastAsia="Hoefler Text" w:hAnsiTheme="minorHAnsi" w:cstheme="minorHAnsi"/>
        </w:rPr>
      </w:pPr>
    </w:p>
    <w:p w14:paraId="6EF6825A" w14:textId="77777777" w:rsidR="00AC7810" w:rsidRPr="00501A85" w:rsidRDefault="00AC7810" w:rsidP="00AC7810">
      <w:pPr>
        <w:pStyle w:val="Body"/>
        <w:numPr>
          <w:ilvl w:val="0"/>
          <w:numId w:val="17"/>
        </w:numPr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</w:rPr>
        <w:t>God brings about this change</w:t>
      </w:r>
    </w:p>
    <w:p w14:paraId="11692447" w14:textId="77777777" w:rsidR="0095451B" w:rsidRPr="00501A85" w:rsidRDefault="0095451B" w:rsidP="002A7807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u w:val="single"/>
        </w:rPr>
      </w:pPr>
    </w:p>
    <w:p w14:paraId="73E7D31B" w14:textId="71A63C6D" w:rsidR="002A7807" w:rsidRPr="00501A85" w:rsidRDefault="002A7807" w:rsidP="002A7807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u w:val="single"/>
        </w:rPr>
      </w:pPr>
      <w:r w:rsidRPr="00501A85">
        <w:rPr>
          <w:rFonts w:asciiTheme="minorHAnsi" w:eastAsia="Hoefler Text" w:hAnsiTheme="minorHAnsi" w:cstheme="minorHAnsi"/>
          <w:noProof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D3B8" wp14:editId="54DA2990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5419725" cy="1476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DE22B" id="Rectangle 2" o:spid="_x0000_s1026" style="position:absolute;margin-left:5.25pt;margin-top:8.85pt;width:426.7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" filled="f" strokecolor="black [3213]" strokeweight="1pt"/>
            </w:pict>
          </mc:Fallback>
        </mc:AlternateContent>
      </w:r>
      <w:r w:rsidRPr="00501A85">
        <w:rPr>
          <w:rFonts w:asciiTheme="minorHAnsi" w:eastAsia="Hoefler Text" w:hAnsiTheme="minorHAnsi" w:cstheme="minorHAnsi"/>
          <w:u w:val="single"/>
        </w:rPr>
        <w:t xml:space="preserve">God’s lesson on </w:t>
      </w:r>
      <w:proofErr w:type="gramStart"/>
      <w:r w:rsidRPr="00501A85">
        <w:rPr>
          <w:rFonts w:asciiTheme="minorHAnsi" w:eastAsia="Hoefler Text" w:hAnsiTheme="minorHAnsi" w:cstheme="minorHAnsi"/>
          <w:u w:val="single"/>
        </w:rPr>
        <w:t>brotherly-love</w:t>
      </w:r>
      <w:proofErr w:type="gramEnd"/>
    </w:p>
    <w:p w14:paraId="1F9A9EC8" w14:textId="77777777" w:rsidR="002A7807" w:rsidRPr="00501A85" w:rsidRDefault="002A7807" w:rsidP="002A7807">
      <w:pPr>
        <w:pStyle w:val="Body"/>
        <w:numPr>
          <w:ilvl w:val="0"/>
          <w:numId w:val="20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It counters our natural selfishness</w:t>
      </w:r>
    </w:p>
    <w:p w14:paraId="09CA2EC2" w14:textId="77777777" w:rsidR="002A7807" w:rsidRPr="00501A85" w:rsidRDefault="002A7807" w:rsidP="002A7807">
      <w:pPr>
        <w:pStyle w:val="Body"/>
        <w:numPr>
          <w:ilvl w:val="0"/>
          <w:numId w:val="20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It requires patience</w:t>
      </w:r>
    </w:p>
    <w:p w14:paraId="2C70829F" w14:textId="77777777" w:rsidR="002A7807" w:rsidRPr="00501A85" w:rsidRDefault="002A7807" w:rsidP="002A7807">
      <w:pPr>
        <w:pStyle w:val="Body"/>
        <w:numPr>
          <w:ilvl w:val="0"/>
          <w:numId w:val="20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It involves a family connection to grow and not an impersonal event to attend</w:t>
      </w:r>
    </w:p>
    <w:p w14:paraId="416C175E" w14:textId="77777777" w:rsidR="002A7807" w:rsidRPr="00501A85" w:rsidRDefault="002A7807" w:rsidP="002A7807">
      <w:pPr>
        <w:pStyle w:val="Body"/>
        <w:spacing w:before="240" w:line="276" w:lineRule="auto"/>
        <w:ind w:left="720"/>
        <w:rPr>
          <w:rFonts w:asciiTheme="minorHAnsi" w:eastAsia="Hoefler Text" w:hAnsiTheme="minorHAnsi" w:cstheme="minorHAnsi"/>
        </w:rPr>
      </w:pPr>
    </w:p>
    <w:p w14:paraId="734FE5CD" w14:textId="0308A2EC" w:rsidR="002A7807" w:rsidRPr="00501A85" w:rsidRDefault="002A7807" w:rsidP="002A7807">
      <w:pPr>
        <w:pStyle w:val="Body"/>
        <w:numPr>
          <w:ilvl w:val="0"/>
          <w:numId w:val="19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 xml:space="preserve">It broadens its scope </w:t>
      </w:r>
      <w:r w:rsidR="00320716" w:rsidRPr="00501A85">
        <w:rPr>
          <w:rFonts w:asciiTheme="minorHAnsi" w:eastAsia="Hoefler Text" w:hAnsiTheme="minorHAnsi" w:cstheme="minorHAnsi"/>
        </w:rPr>
        <w:t xml:space="preserve">in </w:t>
      </w:r>
      <w:r w:rsidRPr="00501A85">
        <w:rPr>
          <w:rFonts w:asciiTheme="minorHAnsi" w:eastAsia="Hoefler Text" w:hAnsiTheme="minorHAnsi" w:cstheme="minorHAnsi"/>
        </w:rPr>
        <w:t>relationships</w:t>
      </w:r>
    </w:p>
    <w:p w14:paraId="5DD7DB4F" w14:textId="77777777" w:rsidR="003E1AC4" w:rsidRPr="00501A85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0"/>
          <w:szCs w:val="20"/>
        </w:rPr>
      </w:pPr>
    </w:p>
    <w:p w14:paraId="57B37818" w14:textId="77777777" w:rsidR="00EC1D1F" w:rsidRDefault="00EC1D1F" w:rsidP="00EC1D1F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  <w:i/>
          <w:iCs/>
        </w:rPr>
        <w:t>Guard generous care in the church</w:t>
      </w:r>
      <w:r w:rsidRPr="00501A85">
        <w:rPr>
          <w:rFonts w:asciiTheme="minorHAnsi" w:hAnsiTheme="minorHAnsi" w:cstheme="minorHAnsi"/>
        </w:rPr>
        <w:t xml:space="preserve"> (vs. 11-12)</w:t>
      </w:r>
    </w:p>
    <w:p w14:paraId="3D69D4F0" w14:textId="77777777" w:rsidR="007E452C" w:rsidRPr="00501A85" w:rsidRDefault="007E452C" w:rsidP="00EC1D1F">
      <w:pPr>
        <w:pStyle w:val="Body"/>
        <w:spacing w:before="240" w:line="276" w:lineRule="auto"/>
        <w:rPr>
          <w:rFonts w:asciiTheme="minorHAnsi" w:eastAsia="Hoefler Text" w:hAnsiTheme="minorHAnsi" w:cstheme="minorHAnsi"/>
        </w:rPr>
      </w:pPr>
    </w:p>
    <w:p w14:paraId="4FDDDE6A" w14:textId="77777777" w:rsidR="00DC1CFD" w:rsidRPr="00501A85" w:rsidRDefault="00DC1CFD" w:rsidP="00DC1CFD">
      <w:pPr>
        <w:pStyle w:val="Body"/>
        <w:numPr>
          <w:ilvl w:val="0"/>
          <w:numId w:val="21"/>
        </w:numPr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</w:rPr>
        <w:t>Do not abuse another’s generosity</w:t>
      </w:r>
    </w:p>
    <w:p w14:paraId="0F5B163A" w14:textId="77777777" w:rsidR="0095451B" w:rsidRPr="00501A85" w:rsidRDefault="0095451B" w:rsidP="0095451B">
      <w:pPr>
        <w:pStyle w:val="Body"/>
        <w:spacing w:before="240" w:line="276" w:lineRule="auto"/>
        <w:ind w:left="720"/>
        <w:rPr>
          <w:rFonts w:asciiTheme="minorHAnsi" w:eastAsia="Hoefler Text" w:hAnsiTheme="minorHAnsi" w:cstheme="minorHAnsi"/>
        </w:rPr>
      </w:pPr>
    </w:p>
    <w:p w14:paraId="569E253D" w14:textId="77DE60F2" w:rsidR="0095451B" w:rsidRPr="007E452C" w:rsidRDefault="00E85F80" w:rsidP="007E452C">
      <w:pPr>
        <w:pStyle w:val="Body"/>
        <w:numPr>
          <w:ilvl w:val="0"/>
          <w:numId w:val="21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Be alert to corporate testimony</w:t>
      </w:r>
    </w:p>
    <w:p w14:paraId="13BBAA5D" w14:textId="77777777" w:rsidR="0095451B" w:rsidRDefault="0095451B" w:rsidP="007E5E2E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u w:val="single"/>
        </w:rPr>
      </w:pPr>
    </w:p>
    <w:p w14:paraId="72C617F3" w14:textId="0C076BB5" w:rsidR="003E1AC4" w:rsidRPr="007E5E2E" w:rsidRDefault="007E5E2E" w:rsidP="007E5E2E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u w:val="single"/>
        </w:rPr>
      </w:pPr>
      <w:r w:rsidRPr="007E5E2E">
        <w:rPr>
          <w:rFonts w:asciiTheme="minorHAnsi" w:hAnsiTheme="minorHAnsi" w:cstheme="minorHAnsi"/>
          <w:u w:val="single"/>
        </w:rPr>
        <w:lastRenderedPageBreak/>
        <w:t>Questions to Ask</w:t>
      </w:r>
      <w:r>
        <w:rPr>
          <w:rFonts w:asciiTheme="minorHAnsi" w:hAnsiTheme="minorHAnsi" w:cstheme="minorHAnsi"/>
          <w:u w:val="single"/>
        </w:rPr>
        <w:t xml:space="preserve"> on Guarding </w:t>
      </w:r>
      <w:r w:rsidR="00D8653C">
        <w:rPr>
          <w:rFonts w:asciiTheme="minorHAnsi" w:hAnsiTheme="minorHAnsi" w:cstheme="minorHAnsi"/>
          <w:u w:val="single"/>
        </w:rPr>
        <w:t xml:space="preserve">our </w:t>
      </w:r>
      <w:r>
        <w:rPr>
          <w:rFonts w:asciiTheme="minorHAnsi" w:hAnsiTheme="minorHAnsi" w:cstheme="minorHAnsi"/>
          <w:u w:val="single"/>
        </w:rPr>
        <w:t>Care</w:t>
      </w:r>
      <w:r w:rsidR="00D8653C">
        <w:rPr>
          <w:rFonts w:asciiTheme="minorHAnsi" w:hAnsiTheme="minorHAnsi" w:cstheme="minorHAnsi"/>
          <w:u w:val="single"/>
        </w:rPr>
        <w:t xml:space="preserve"> for Others</w:t>
      </w:r>
    </w:p>
    <w:p w14:paraId="784CC1A3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Do I repay what I borrow from a fellow believer?</w:t>
      </w:r>
    </w:p>
    <w:p w14:paraId="33AD8420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If a believer hires me, do I as a fellow believer give them excellent service?</w:t>
      </w:r>
    </w:p>
    <w:p w14:paraId="22B2877C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If I hire a believer for some job, do I try to cheat them out of money they are due?</w:t>
      </w:r>
    </w:p>
    <w:p w14:paraId="36045AF1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If a fellow believer helps me out in a time of need, do I attempt to remedy the situation so as not to develop a negative dependency upon them?</w:t>
      </w:r>
    </w:p>
    <w:p w14:paraId="6021A08C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Am I known in my office, workplace, neighborhood, or classroom as a constant complainer or nuisance?</w:t>
      </w:r>
    </w:p>
    <w:p w14:paraId="05190244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Do I as a believer rely on other believers in my profession to cover for me or lie for me when I do something wrong or poorly?</w:t>
      </w:r>
    </w:p>
    <w:p w14:paraId="2F4AC8B6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8A1C302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546E140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B62A0D4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5E31D38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8B71C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C3A69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B87DF49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60F767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EAC877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7B91E0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1A7BC7B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6D3906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8CA4C2F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6568F2C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C576039" w14:textId="327308A9" w:rsidR="00705427" w:rsidRDefault="007B468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20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300997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3E1AC4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-2022 CIC</w:t>
      </w:r>
    </w:p>
    <w:p w14:paraId="40EE5D36" w14:textId="77777777" w:rsidR="0095451B" w:rsidRPr="000117B1" w:rsidRDefault="0095451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95451B" w:rsidRPr="0001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8FEB" w14:textId="77777777" w:rsidR="00170C6C" w:rsidRDefault="00170C6C" w:rsidP="00D0414A">
      <w:pPr>
        <w:spacing w:after="0" w:line="240" w:lineRule="auto"/>
      </w:pPr>
      <w:r>
        <w:separator/>
      </w:r>
    </w:p>
  </w:endnote>
  <w:endnote w:type="continuationSeparator" w:id="0">
    <w:p w14:paraId="4A978D2E" w14:textId="77777777" w:rsidR="00170C6C" w:rsidRDefault="00170C6C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EADF" w14:textId="77777777" w:rsidR="00170C6C" w:rsidRDefault="00170C6C" w:rsidP="00D0414A">
      <w:pPr>
        <w:spacing w:after="0" w:line="240" w:lineRule="auto"/>
      </w:pPr>
      <w:r>
        <w:separator/>
      </w:r>
    </w:p>
  </w:footnote>
  <w:footnote w:type="continuationSeparator" w:id="0">
    <w:p w14:paraId="5517D524" w14:textId="77777777" w:rsidR="00170C6C" w:rsidRDefault="00170C6C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5"/>
  </w:num>
  <w:num w:numId="2" w16cid:durableId="639503748">
    <w:abstractNumId w:val="17"/>
  </w:num>
  <w:num w:numId="3" w16cid:durableId="703138952">
    <w:abstractNumId w:val="2"/>
  </w:num>
  <w:num w:numId="4" w16cid:durableId="864173175">
    <w:abstractNumId w:val="5"/>
  </w:num>
  <w:num w:numId="5" w16cid:durableId="2139251301">
    <w:abstractNumId w:val="7"/>
  </w:num>
  <w:num w:numId="6" w16cid:durableId="1683126346">
    <w:abstractNumId w:val="14"/>
  </w:num>
  <w:num w:numId="7" w16cid:durableId="1656495299">
    <w:abstractNumId w:val="8"/>
  </w:num>
  <w:num w:numId="8" w16cid:durableId="471026357">
    <w:abstractNumId w:val="10"/>
  </w:num>
  <w:num w:numId="9" w16cid:durableId="1763795494">
    <w:abstractNumId w:val="12"/>
  </w:num>
  <w:num w:numId="10" w16cid:durableId="1757703415">
    <w:abstractNumId w:val="1"/>
  </w:num>
  <w:num w:numId="11" w16cid:durableId="1397973390">
    <w:abstractNumId w:val="9"/>
  </w:num>
  <w:num w:numId="12" w16cid:durableId="1395272499">
    <w:abstractNumId w:val="11"/>
  </w:num>
  <w:num w:numId="13" w16cid:durableId="268664241">
    <w:abstractNumId w:val="3"/>
  </w:num>
  <w:num w:numId="14" w16cid:durableId="879980233">
    <w:abstractNumId w:val="21"/>
  </w:num>
  <w:num w:numId="15" w16cid:durableId="1674793006">
    <w:abstractNumId w:val="19"/>
  </w:num>
  <w:num w:numId="16" w16cid:durableId="978923160">
    <w:abstractNumId w:val="16"/>
  </w:num>
  <w:num w:numId="17" w16cid:durableId="643198733">
    <w:abstractNumId w:val="0"/>
  </w:num>
  <w:num w:numId="18" w16cid:durableId="498428108">
    <w:abstractNumId w:val="18"/>
  </w:num>
  <w:num w:numId="19" w16cid:durableId="1121075700">
    <w:abstractNumId w:val="20"/>
  </w:num>
  <w:num w:numId="20" w16cid:durableId="1509250214">
    <w:abstractNumId w:val="13"/>
  </w:num>
  <w:num w:numId="21" w16cid:durableId="452019600">
    <w:abstractNumId w:val="6"/>
  </w:num>
  <w:num w:numId="22" w16cid:durableId="705252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604FB"/>
    <w:rsid w:val="000606A2"/>
    <w:rsid w:val="00064D28"/>
    <w:rsid w:val="000954AB"/>
    <w:rsid w:val="000B15B4"/>
    <w:rsid w:val="000D3C28"/>
    <w:rsid w:val="00151429"/>
    <w:rsid w:val="00170C6C"/>
    <w:rsid w:val="001A02DA"/>
    <w:rsid w:val="001C1195"/>
    <w:rsid w:val="00275BE6"/>
    <w:rsid w:val="00293184"/>
    <w:rsid w:val="002A5808"/>
    <w:rsid w:val="002A7807"/>
    <w:rsid w:val="002B057E"/>
    <w:rsid w:val="002D5BE2"/>
    <w:rsid w:val="002F57EB"/>
    <w:rsid w:val="00300997"/>
    <w:rsid w:val="003144FB"/>
    <w:rsid w:val="00320716"/>
    <w:rsid w:val="00327E58"/>
    <w:rsid w:val="00390494"/>
    <w:rsid w:val="003B6ED2"/>
    <w:rsid w:val="003C1B77"/>
    <w:rsid w:val="003E1AC4"/>
    <w:rsid w:val="0045077E"/>
    <w:rsid w:val="00455666"/>
    <w:rsid w:val="00467A4F"/>
    <w:rsid w:val="00491A66"/>
    <w:rsid w:val="004B5BA5"/>
    <w:rsid w:val="004F5AC3"/>
    <w:rsid w:val="00501A85"/>
    <w:rsid w:val="00537261"/>
    <w:rsid w:val="005B226B"/>
    <w:rsid w:val="005B28E5"/>
    <w:rsid w:val="005B450D"/>
    <w:rsid w:val="005E6F11"/>
    <w:rsid w:val="005F3940"/>
    <w:rsid w:val="00603D36"/>
    <w:rsid w:val="00612A21"/>
    <w:rsid w:val="00617512"/>
    <w:rsid w:val="00650B76"/>
    <w:rsid w:val="00653EF9"/>
    <w:rsid w:val="006569B8"/>
    <w:rsid w:val="00664705"/>
    <w:rsid w:val="006762B1"/>
    <w:rsid w:val="00694F1D"/>
    <w:rsid w:val="006A13F9"/>
    <w:rsid w:val="006D30D1"/>
    <w:rsid w:val="006E6B80"/>
    <w:rsid w:val="00705427"/>
    <w:rsid w:val="00743323"/>
    <w:rsid w:val="00751B5E"/>
    <w:rsid w:val="00764A54"/>
    <w:rsid w:val="007862F1"/>
    <w:rsid w:val="007A66F9"/>
    <w:rsid w:val="007B1D34"/>
    <w:rsid w:val="007B4684"/>
    <w:rsid w:val="007C498F"/>
    <w:rsid w:val="007D6F8B"/>
    <w:rsid w:val="007E452C"/>
    <w:rsid w:val="007E5E2E"/>
    <w:rsid w:val="00816D52"/>
    <w:rsid w:val="008B465D"/>
    <w:rsid w:val="00942164"/>
    <w:rsid w:val="0094349A"/>
    <w:rsid w:val="0095451B"/>
    <w:rsid w:val="0097139F"/>
    <w:rsid w:val="00977C8F"/>
    <w:rsid w:val="009A63DA"/>
    <w:rsid w:val="009C3EC6"/>
    <w:rsid w:val="009C66E4"/>
    <w:rsid w:val="009D3664"/>
    <w:rsid w:val="009E0BDC"/>
    <w:rsid w:val="009F2931"/>
    <w:rsid w:val="009F6A93"/>
    <w:rsid w:val="00A0491C"/>
    <w:rsid w:val="00A73C6F"/>
    <w:rsid w:val="00A867CF"/>
    <w:rsid w:val="00AC7810"/>
    <w:rsid w:val="00AD7399"/>
    <w:rsid w:val="00BE1E70"/>
    <w:rsid w:val="00C20360"/>
    <w:rsid w:val="00C25EFA"/>
    <w:rsid w:val="00C32FB1"/>
    <w:rsid w:val="00C53A18"/>
    <w:rsid w:val="00CF716D"/>
    <w:rsid w:val="00D03C35"/>
    <w:rsid w:val="00D03D7E"/>
    <w:rsid w:val="00D0414A"/>
    <w:rsid w:val="00D55D34"/>
    <w:rsid w:val="00D8653C"/>
    <w:rsid w:val="00DC112C"/>
    <w:rsid w:val="00DC1CFD"/>
    <w:rsid w:val="00DF2BEB"/>
    <w:rsid w:val="00E3686E"/>
    <w:rsid w:val="00E378E7"/>
    <w:rsid w:val="00E5298F"/>
    <w:rsid w:val="00E53CF0"/>
    <w:rsid w:val="00E5755D"/>
    <w:rsid w:val="00E838CE"/>
    <w:rsid w:val="00E85F80"/>
    <w:rsid w:val="00EC1D1F"/>
    <w:rsid w:val="00F130DC"/>
    <w:rsid w:val="00F21DE0"/>
    <w:rsid w:val="00F54E61"/>
    <w:rsid w:val="00F71C8D"/>
    <w:rsid w:val="00F7701D"/>
    <w:rsid w:val="00FD59C3"/>
    <w:rsid w:val="00FF1C74"/>
    <w:rsid w:val="00FF35F5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223</Words>
  <Characters>994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85</cp:revision>
  <dcterms:created xsi:type="dcterms:W3CDTF">2022-04-16T10:42:00Z</dcterms:created>
  <dcterms:modified xsi:type="dcterms:W3CDTF">2022-11-16T10:13:00Z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1c5325c7941720e42e9d50fd2a98984371fbc30b0e6feb00184b515436265244</vt:lpwstr>
  </property>
</Properties>
</file>