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AC9B" w14:textId="1C07BD1C" w:rsidR="008011E9" w:rsidRDefault="008011E9" w:rsidP="00A82751">
      <w:pPr>
        <w:spacing w:before="240" w:after="0" w:line="276" w:lineRule="auto"/>
        <w:ind w:left="1843" w:right="955" w:hanging="1134"/>
        <w:jc w:val="center"/>
        <w:rPr>
          <w:b/>
          <w:bCs/>
          <w:i/>
          <w:iCs/>
          <w:sz w:val="28"/>
          <w:szCs w:val="28"/>
        </w:rPr>
      </w:pPr>
      <w:r>
        <w:rPr>
          <w:b/>
          <w:i/>
          <w:noProof/>
          <w:sz w:val="28"/>
          <w:szCs w:val="28"/>
        </w:rPr>
        <w:drawing>
          <wp:inline distT="0" distB="0" distL="0" distR="0" wp14:anchorId="2E0316C7" wp14:editId="73C65DC1">
            <wp:extent cx="3133725" cy="6858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w="9525" cmpd="sng">
                      <a:solidFill>
                        <a:srgbClr val="000000"/>
                      </a:solidFill>
                      <a:miter lim="800000"/>
                      <a:headEnd/>
                      <a:tailEnd/>
                    </a:ln>
                    <a:effectLst/>
                  </pic:spPr>
                </pic:pic>
              </a:graphicData>
            </a:graphic>
          </wp:inline>
        </w:drawing>
      </w:r>
    </w:p>
    <w:p w14:paraId="264C61D5" w14:textId="77777777" w:rsidR="00E16D31" w:rsidRPr="000715DC" w:rsidRDefault="00E16D31" w:rsidP="00A82751">
      <w:pPr>
        <w:pStyle w:val="Body"/>
        <w:spacing w:before="240" w:line="276" w:lineRule="auto"/>
        <w:jc w:val="center"/>
        <w:rPr>
          <w:rFonts w:ascii="Times New Roman" w:hAnsi="Times New Roman" w:cs="Times New Roman"/>
          <w:sz w:val="24"/>
          <w:szCs w:val="24"/>
        </w:rPr>
      </w:pPr>
      <w:r>
        <w:rPr>
          <w:rFonts w:ascii="Engravers MT" w:hAnsi="Engravers MT" w:cs="Times New Roman"/>
          <w:b/>
          <w:bCs/>
          <w:sz w:val="32"/>
          <w:szCs w:val="32"/>
        </w:rPr>
        <w:t>The Testing</w:t>
      </w:r>
    </w:p>
    <w:p w14:paraId="4DBEEB21" w14:textId="77777777" w:rsidR="006F4794" w:rsidRPr="006F4794" w:rsidRDefault="006F4794" w:rsidP="006F4794">
      <w:pPr>
        <w:pStyle w:val="Body"/>
        <w:spacing w:before="240" w:line="276" w:lineRule="auto"/>
        <w:jc w:val="center"/>
        <w:rPr>
          <w:rFonts w:ascii="Times New Roman" w:hAnsi="Times New Roman" w:cs="Times New Roman"/>
          <w:sz w:val="24"/>
          <w:szCs w:val="24"/>
        </w:rPr>
      </w:pPr>
      <w:r w:rsidRPr="006F4794">
        <w:rPr>
          <w:rFonts w:ascii="Times New Roman" w:hAnsi="Times New Roman" w:cs="Times New Roman"/>
          <w:i/>
          <w:iCs/>
          <w:sz w:val="24"/>
          <w:szCs w:val="24"/>
        </w:rPr>
        <w:t>Do You Believe in Divine Judgement?</w:t>
      </w:r>
    </w:p>
    <w:p w14:paraId="304F2309" w14:textId="77777777" w:rsidR="006F4794" w:rsidRPr="006F4794" w:rsidRDefault="006F4794" w:rsidP="006F4794">
      <w:pPr>
        <w:pStyle w:val="Body"/>
        <w:spacing w:line="276" w:lineRule="auto"/>
        <w:jc w:val="center"/>
        <w:rPr>
          <w:rFonts w:ascii="Times New Roman" w:eastAsia="Hoefler Text" w:hAnsi="Times New Roman" w:cs="Times New Roman"/>
        </w:rPr>
      </w:pPr>
      <w:r w:rsidRPr="006F4794">
        <w:rPr>
          <w:rFonts w:ascii="Times New Roman" w:hAnsi="Times New Roman" w:cs="Times New Roman"/>
        </w:rPr>
        <w:t>(Genesis 19:1-29)</w:t>
      </w:r>
    </w:p>
    <w:p w14:paraId="06471C12" w14:textId="77777777" w:rsidR="006F4794" w:rsidRDefault="006F4794" w:rsidP="00E16D31">
      <w:pPr>
        <w:pStyle w:val="Body"/>
        <w:spacing w:before="240" w:line="276" w:lineRule="auto"/>
        <w:rPr>
          <w:rStyle w:val="normaltextrun"/>
          <w:rFonts w:ascii="Times New Roman" w:eastAsia="Times New Roman" w:hAnsi="Times New Roman" w:cs="Times New Roman"/>
          <w:color w:val="auto"/>
          <w:position w:val="-2"/>
          <w:sz w:val="24"/>
          <w:szCs w:val="24"/>
          <w:lang w:eastAsia="en-SG"/>
        </w:rPr>
      </w:pPr>
    </w:p>
    <w:p w14:paraId="0253567D" w14:textId="1854D650" w:rsidR="00E16D31" w:rsidRPr="006F4794" w:rsidRDefault="006F4794" w:rsidP="006F4794">
      <w:pPr>
        <w:pStyle w:val="Body"/>
        <w:spacing w:before="240" w:line="276" w:lineRule="auto"/>
        <w:jc w:val="center"/>
        <w:rPr>
          <w:rFonts w:ascii="Times New Roman" w:eastAsia="Hoefler Text" w:hAnsi="Times New Roman" w:cs="Times New Roman"/>
          <w:b/>
          <w:bCs/>
          <w:sz w:val="24"/>
          <w:szCs w:val="24"/>
          <w:lang w:val="en-SG"/>
        </w:rPr>
      </w:pPr>
      <w:r w:rsidRPr="006F4794">
        <w:rPr>
          <w:rFonts w:ascii="Times New Roman" w:eastAsia="Hoefler Text" w:hAnsi="Times New Roman" w:cs="Times New Roman"/>
          <w:b/>
          <w:bCs/>
          <w:i/>
          <w:iCs/>
          <w:sz w:val="24"/>
          <w:szCs w:val="24"/>
          <w:lang w:val="en-SG"/>
        </w:rPr>
        <w:t>The Story</w:t>
      </w:r>
    </w:p>
    <w:p w14:paraId="2DF4E203" w14:textId="5B7DAD2B" w:rsidR="00E16D31" w:rsidRPr="006F4794" w:rsidRDefault="006F4794" w:rsidP="006F4794">
      <w:pPr>
        <w:pStyle w:val="Body"/>
        <w:spacing w:before="240" w:line="276" w:lineRule="auto"/>
        <w:rPr>
          <w:rStyle w:val="text"/>
          <w:rFonts w:ascii="Times New Roman" w:hAnsi="Times New Roman" w:cs="Times New Roman"/>
          <w:sz w:val="24"/>
          <w:szCs w:val="24"/>
          <w:lang w:val="en-SG"/>
        </w:rPr>
      </w:pPr>
      <w:r w:rsidRPr="00D12F15">
        <w:rPr>
          <w:rFonts w:ascii="Times New Roman" w:hAnsi="Times New Roman" w:cs="Times New Roman"/>
          <w:i/>
          <w:iCs/>
          <w:sz w:val="24"/>
          <w:szCs w:val="24"/>
          <w:lang w:val="en-SG"/>
        </w:rPr>
        <w:t>The visit</w:t>
      </w:r>
      <w:r>
        <w:rPr>
          <w:rFonts w:ascii="Times New Roman" w:hAnsi="Times New Roman" w:cs="Times New Roman"/>
          <w:sz w:val="24"/>
          <w:szCs w:val="24"/>
          <w:lang w:val="en-SG"/>
        </w:rPr>
        <w:t xml:space="preserve"> (Gen 19:1-11)</w:t>
      </w:r>
    </w:p>
    <w:p w14:paraId="77AC3D27" w14:textId="77777777" w:rsidR="00112058" w:rsidRDefault="00112058" w:rsidP="00112058">
      <w:pPr>
        <w:pStyle w:val="NormalWeb"/>
        <w:shd w:val="clear" w:color="auto" w:fill="FFFFFF"/>
        <w:spacing w:after="0" w:afterAutospacing="0" w:line="276" w:lineRule="auto"/>
        <w:ind w:left="720"/>
        <w:rPr>
          <w:rStyle w:val="text"/>
          <w:color w:val="000000"/>
        </w:rPr>
      </w:pPr>
    </w:p>
    <w:p w14:paraId="5353CD30" w14:textId="2525917A" w:rsidR="006F4794" w:rsidRDefault="006F4794" w:rsidP="006F4794">
      <w:pPr>
        <w:pStyle w:val="Body"/>
        <w:spacing w:before="240" w:line="276" w:lineRule="auto"/>
        <w:rPr>
          <w:rFonts w:ascii="Times New Roman" w:hAnsi="Times New Roman" w:cs="Times New Roman"/>
          <w:sz w:val="24"/>
          <w:szCs w:val="24"/>
          <w:lang w:val="en-SG"/>
        </w:rPr>
      </w:pPr>
      <w:r w:rsidRPr="00D12F15">
        <w:rPr>
          <w:rFonts w:ascii="Times New Roman" w:hAnsi="Times New Roman" w:cs="Times New Roman"/>
          <w:i/>
          <w:iCs/>
          <w:sz w:val="24"/>
          <w:szCs w:val="24"/>
          <w:lang w:val="en-SG"/>
        </w:rPr>
        <w:t>The warning</w:t>
      </w:r>
      <w:r>
        <w:rPr>
          <w:rFonts w:ascii="Times New Roman" w:hAnsi="Times New Roman" w:cs="Times New Roman"/>
          <w:sz w:val="24"/>
          <w:szCs w:val="24"/>
          <w:lang w:val="en-SG"/>
        </w:rPr>
        <w:t xml:space="preserve"> (Gen 19:12-22)</w:t>
      </w:r>
    </w:p>
    <w:p w14:paraId="2D4AA9C6" w14:textId="77777777" w:rsidR="006F4794" w:rsidRDefault="006F4794" w:rsidP="006F4794">
      <w:pPr>
        <w:pStyle w:val="Body"/>
        <w:spacing w:before="240" w:line="276" w:lineRule="auto"/>
        <w:rPr>
          <w:rFonts w:ascii="Times New Roman" w:hAnsi="Times New Roman" w:cs="Times New Roman"/>
          <w:sz w:val="24"/>
          <w:szCs w:val="24"/>
          <w:lang w:val="en-SG"/>
        </w:rPr>
      </w:pPr>
    </w:p>
    <w:p w14:paraId="1A236188" w14:textId="77777777" w:rsidR="006F4794" w:rsidRDefault="006F4794" w:rsidP="006F4794">
      <w:pPr>
        <w:pStyle w:val="Body"/>
        <w:spacing w:before="240" w:line="276" w:lineRule="auto"/>
        <w:rPr>
          <w:rFonts w:ascii="Times New Roman" w:hAnsi="Times New Roman" w:cs="Times New Roman"/>
          <w:sz w:val="24"/>
          <w:szCs w:val="24"/>
          <w:lang w:val="en-SG"/>
        </w:rPr>
      </w:pPr>
      <w:r w:rsidRPr="00D12F15">
        <w:rPr>
          <w:rFonts w:ascii="Times New Roman" w:hAnsi="Times New Roman" w:cs="Times New Roman"/>
          <w:i/>
          <w:iCs/>
          <w:sz w:val="24"/>
          <w:szCs w:val="24"/>
          <w:lang w:val="en-SG"/>
        </w:rPr>
        <w:t>The judgment</w:t>
      </w:r>
      <w:r>
        <w:rPr>
          <w:rFonts w:ascii="Times New Roman" w:hAnsi="Times New Roman" w:cs="Times New Roman"/>
          <w:sz w:val="24"/>
          <w:szCs w:val="24"/>
          <w:lang w:val="en-SG"/>
        </w:rPr>
        <w:t xml:space="preserve"> (Gen 19:23-29)</w:t>
      </w:r>
    </w:p>
    <w:p w14:paraId="71335719" w14:textId="77777777" w:rsidR="006F4794" w:rsidRDefault="006F4794" w:rsidP="00112058">
      <w:pPr>
        <w:pStyle w:val="NormalWeb"/>
        <w:shd w:val="clear" w:color="auto" w:fill="FFFFFF"/>
        <w:spacing w:after="0" w:afterAutospacing="0" w:line="276" w:lineRule="auto"/>
        <w:rPr>
          <w:rStyle w:val="text"/>
          <w:b/>
          <w:bCs/>
          <w:color w:val="000000"/>
          <w:sz w:val="22"/>
          <w:szCs w:val="22"/>
        </w:rPr>
      </w:pPr>
    </w:p>
    <w:p w14:paraId="712AAB7A" w14:textId="6D0C4F66" w:rsidR="00112058" w:rsidRPr="006F4794" w:rsidRDefault="006F4794" w:rsidP="006F4794">
      <w:pPr>
        <w:pStyle w:val="NormalWeb"/>
        <w:shd w:val="clear" w:color="auto" w:fill="FFFFFF"/>
        <w:spacing w:after="0" w:afterAutospacing="0" w:line="276" w:lineRule="auto"/>
        <w:jc w:val="center"/>
        <w:rPr>
          <w:rStyle w:val="text"/>
          <w:b/>
          <w:bCs/>
          <w:color w:val="000000"/>
        </w:rPr>
      </w:pPr>
      <w:r w:rsidRPr="006F4794">
        <w:rPr>
          <w:rStyle w:val="text"/>
          <w:b/>
          <w:bCs/>
          <w:i/>
          <w:iCs/>
          <w:color w:val="000000"/>
        </w:rPr>
        <w:t>The Lessons</w:t>
      </w:r>
    </w:p>
    <w:p w14:paraId="6226EC4B" w14:textId="3DF22273" w:rsidR="00190E7B" w:rsidRDefault="00190E7B" w:rsidP="006F4794">
      <w:pPr>
        <w:pStyle w:val="NormalWeb"/>
        <w:shd w:val="clear" w:color="auto" w:fill="FFFFFF"/>
        <w:spacing w:after="0" w:afterAutospacing="0" w:line="276" w:lineRule="auto"/>
        <w:rPr>
          <w:i/>
          <w:iCs/>
          <w:color w:val="000000"/>
          <w:lang w:val="en-US"/>
        </w:rPr>
      </w:pPr>
      <w:r w:rsidRPr="006F4794">
        <w:rPr>
          <w:i/>
          <w:iCs/>
          <w:color w:val="000000"/>
          <w:lang w:val="en-US"/>
        </w:rPr>
        <w:t xml:space="preserve">God </w:t>
      </w:r>
      <w:r w:rsidR="006F4794" w:rsidRPr="006F4794">
        <w:rPr>
          <w:i/>
          <w:iCs/>
          <w:color w:val="000000"/>
          <w:lang w:val="en-US"/>
        </w:rPr>
        <w:t>is holy and gracious</w:t>
      </w:r>
    </w:p>
    <w:p w14:paraId="0D20723F" w14:textId="77777777" w:rsidR="00A82751" w:rsidRPr="006F4794" w:rsidRDefault="00A82751" w:rsidP="006F4794">
      <w:pPr>
        <w:pStyle w:val="NormalWeb"/>
        <w:shd w:val="clear" w:color="auto" w:fill="FFFFFF"/>
        <w:spacing w:after="0" w:afterAutospacing="0" w:line="276" w:lineRule="auto"/>
        <w:rPr>
          <w:i/>
          <w:iCs/>
          <w:color w:val="000000"/>
          <w:lang w:val="en-US"/>
        </w:rPr>
      </w:pPr>
    </w:p>
    <w:p w14:paraId="1117ADB8" w14:textId="10D0D90D" w:rsidR="006F4794" w:rsidRPr="006F4794" w:rsidRDefault="006F4794" w:rsidP="006F4794">
      <w:pPr>
        <w:pStyle w:val="Body"/>
        <w:spacing w:before="240" w:line="276" w:lineRule="auto"/>
        <w:jc w:val="center"/>
        <w:rPr>
          <w:rFonts w:ascii="Times New Roman" w:hAnsi="Times New Roman" w:cs="Times New Roman"/>
          <w:sz w:val="24"/>
          <w:szCs w:val="24"/>
          <w:u w:val="single"/>
          <w:lang w:val="en-SG"/>
        </w:rPr>
      </w:pPr>
      <w:r w:rsidRPr="001811AE">
        <w:rPr>
          <w:rFonts w:ascii="Times New Roman" w:hAnsi="Times New Roman" w:cs="Times New Roman"/>
          <w:sz w:val="24"/>
          <w:szCs w:val="24"/>
          <w:u w:val="single"/>
          <w:lang w:val="en-SG"/>
        </w:rPr>
        <w:t>4 Stages of God’s judgement</w:t>
      </w:r>
    </w:p>
    <w:p w14:paraId="3B0F25D7" w14:textId="33412767" w:rsidR="004B072F" w:rsidRPr="00CF2B43" w:rsidRDefault="006F4794" w:rsidP="00CF2B43">
      <w:pPr>
        <w:pStyle w:val="Body"/>
        <w:spacing w:before="240" w:line="276" w:lineRule="auto"/>
        <w:rPr>
          <w:rFonts w:ascii="Times New Roman" w:hAnsi="Times New Roman" w:cs="Times New Roman"/>
          <w:i/>
          <w:iCs/>
          <w:lang w:val="en-SG"/>
        </w:rPr>
      </w:pPr>
      <w:r w:rsidRPr="00CF2B43">
        <w:rPr>
          <w:rFonts w:ascii="Times New Roman" w:hAnsi="Times New Roman" w:cs="Times New Roman"/>
          <w:i/>
          <w:iCs/>
          <w:lang w:val="en-SG"/>
        </w:rPr>
        <w:t>Stage 1 Judgment: Conscience and civil la</w:t>
      </w:r>
      <w:r w:rsidR="004B072F" w:rsidRPr="00CF2B43">
        <w:rPr>
          <w:rFonts w:ascii="Times New Roman" w:hAnsi="Times New Roman" w:cs="Times New Roman"/>
          <w:i/>
          <w:iCs/>
          <w:lang w:val="en-SG"/>
        </w:rPr>
        <w:t>w</w:t>
      </w:r>
    </w:p>
    <w:p w14:paraId="051FBA4E" w14:textId="41126946" w:rsidR="004B072F" w:rsidRPr="004B072F" w:rsidRDefault="004B072F" w:rsidP="004B072F">
      <w:pPr>
        <w:spacing w:before="240" w:after="0" w:line="276" w:lineRule="auto"/>
        <w:jc w:val="center"/>
        <w:textAlignment w:val="baseline"/>
        <w:rPr>
          <w:rFonts w:ascii="Times New Roman" w:eastAsia="Times New Roman" w:hAnsi="Times New Roman" w:cs="Times New Roman"/>
          <w:b/>
          <w:bCs/>
          <w:lang w:eastAsia="en-SG"/>
        </w:rPr>
      </w:pPr>
      <w:r w:rsidRPr="004B072F">
        <w:rPr>
          <w:rFonts w:ascii="Times New Roman" w:eastAsia="Times New Roman" w:hAnsi="Times New Roman" w:cs="Times New Roman"/>
          <w:b/>
          <w:bCs/>
          <w:lang w:eastAsia="en-SG"/>
        </w:rPr>
        <w:t>Romans 2:14-16</w:t>
      </w:r>
    </w:p>
    <w:p w14:paraId="4F2B86D7" w14:textId="09185273" w:rsidR="004B072F" w:rsidRPr="004B072F" w:rsidRDefault="004B072F" w:rsidP="004B072F">
      <w:pPr>
        <w:spacing w:after="0" w:line="276" w:lineRule="auto"/>
        <w:jc w:val="center"/>
        <w:textAlignment w:val="baseline"/>
        <w:rPr>
          <w:rFonts w:ascii="Times New Roman" w:eastAsia="Times New Roman" w:hAnsi="Times New Roman" w:cs="Times New Roman"/>
          <w:lang w:eastAsia="en-SG"/>
        </w:rPr>
      </w:pPr>
      <w:r w:rsidRPr="004B072F">
        <w:rPr>
          <w:rFonts w:ascii="Times New Roman" w:eastAsia="Times New Roman" w:hAnsi="Times New Roman" w:cs="Times New Roman"/>
          <w:sz w:val="18"/>
          <w:szCs w:val="18"/>
          <w:lang w:eastAsia="en-SG"/>
        </w:rPr>
        <w:t>14 </w:t>
      </w:r>
      <w:r w:rsidRPr="004B072F">
        <w:rPr>
          <w:rFonts w:ascii="Times New Roman" w:eastAsia="Times New Roman" w:hAnsi="Times New Roman" w:cs="Times New Roman"/>
          <w:position w:val="2"/>
          <w:lang w:eastAsia="en-SG"/>
        </w:rPr>
        <w:t>For when Gentiles, who do not have the law, by nature do what the law requires, they are a law to themselves, even though they do not have the law. </w:t>
      </w:r>
      <w:r w:rsidRPr="004B072F">
        <w:rPr>
          <w:rFonts w:ascii="Times New Roman" w:eastAsia="Times New Roman" w:hAnsi="Times New Roman" w:cs="Times New Roman"/>
          <w:sz w:val="18"/>
          <w:szCs w:val="18"/>
          <w:lang w:eastAsia="en-SG"/>
        </w:rPr>
        <w:t>15 </w:t>
      </w:r>
      <w:r w:rsidRPr="004B072F">
        <w:rPr>
          <w:rFonts w:ascii="Times New Roman" w:eastAsia="Times New Roman" w:hAnsi="Times New Roman" w:cs="Times New Roman"/>
          <w:position w:val="2"/>
          <w:lang w:eastAsia="en-SG"/>
        </w:rPr>
        <w:t>They show that the work of the law is written on their hearts, while their conscience also bears witness, and their conflicting thoughts accuse or even excuse them </w:t>
      </w:r>
      <w:r w:rsidRPr="004B072F">
        <w:rPr>
          <w:rFonts w:ascii="Times New Roman" w:eastAsia="Times New Roman" w:hAnsi="Times New Roman" w:cs="Times New Roman"/>
          <w:sz w:val="18"/>
          <w:szCs w:val="18"/>
          <w:lang w:eastAsia="en-SG"/>
        </w:rPr>
        <w:t>16 </w:t>
      </w:r>
      <w:r w:rsidRPr="004B072F">
        <w:rPr>
          <w:rFonts w:ascii="Times New Roman" w:eastAsia="Times New Roman" w:hAnsi="Times New Roman" w:cs="Times New Roman"/>
          <w:position w:val="2"/>
          <w:lang w:eastAsia="en-SG"/>
        </w:rPr>
        <w:t>on that day when, according to my gospel, God judges the secrets of men by Christ Jesus.</w:t>
      </w:r>
      <w:r w:rsidRPr="004B072F">
        <w:rPr>
          <w:rFonts w:ascii="Times New Roman" w:eastAsia="Times New Roman" w:hAnsi="Times New Roman" w:cs="Times New Roman"/>
          <w:lang w:eastAsia="en-SG"/>
        </w:rPr>
        <w:t>​</w:t>
      </w:r>
    </w:p>
    <w:p w14:paraId="68D89FAD" w14:textId="77777777" w:rsidR="004B072F" w:rsidRPr="004B072F" w:rsidRDefault="004B072F" w:rsidP="004B072F">
      <w:pPr>
        <w:pStyle w:val="Body"/>
        <w:spacing w:before="240" w:line="276" w:lineRule="auto"/>
        <w:jc w:val="center"/>
        <w:rPr>
          <w:rStyle w:val="text"/>
          <w:rFonts w:ascii="Times New Roman" w:hAnsi="Times New Roman" w:cs="Times New Roman"/>
          <w:b/>
          <w:bCs/>
          <w:shd w:val="clear" w:color="auto" w:fill="FFFFFF"/>
        </w:rPr>
      </w:pPr>
      <w:r w:rsidRPr="004B072F">
        <w:rPr>
          <w:rStyle w:val="text"/>
          <w:rFonts w:ascii="Times New Roman" w:hAnsi="Times New Roman" w:cs="Times New Roman"/>
          <w:b/>
          <w:bCs/>
          <w:shd w:val="clear" w:color="auto" w:fill="FFFFFF"/>
        </w:rPr>
        <w:t>Romans 13:1-5</w:t>
      </w:r>
    </w:p>
    <w:p w14:paraId="14E95D4C" w14:textId="701870D2" w:rsidR="006F4794" w:rsidRPr="004B072F" w:rsidRDefault="004B072F" w:rsidP="004B072F">
      <w:pPr>
        <w:pStyle w:val="Body"/>
        <w:spacing w:line="276" w:lineRule="auto"/>
        <w:jc w:val="center"/>
        <w:rPr>
          <w:rFonts w:ascii="Times New Roman" w:hAnsi="Times New Roman" w:cs="Times New Roman"/>
          <w:sz w:val="24"/>
          <w:szCs w:val="24"/>
        </w:rPr>
      </w:pPr>
      <w:r w:rsidRPr="004B072F">
        <w:rPr>
          <w:rStyle w:val="text"/>
          <w:rFonts w:ascii="Times New Roman" w:hAnsi="Times New Roman" w:cs="Times New Roman"/>
          <w:sz w:val="18"/>
          <w:szCs w:val="18"/>
          <w:shd w:val="clear" w:color="auto" w:fill="FFFFFF"/>
        </w:rPr>
        <w:t xml:space="preserve">1 </w:t>
      </w:r>
      <w:r w:rsidRPr="004B072F">
        <w:rPr>
          <w:rStyle w:val="text"/>
          <w:rFonts w:ascii="Times New Roman" w:hAnsi="Times New Roman" w:cs="Times New Roman"/>
          <w:shd w:val="clear" w:color="auto" w:fill="FFFFFF"/>
        </w:rPr>
        <w:t>Let every person be subject to the governing authorities. For there is no authority except from God, and those that exist have been instituted by God</w:t>
      </w:r>
      <w:r>
        <w:rPr>
          <w:rStyle w:val="text"/>
          <w:rFonts w:ascii="Times New Roman" w:hAnsi="Times New Roman" w:cs="Times New Roman"/>
          <w:shd w:val="clear" w:color="auto" w:fill="FFFFFF"/>
        </w:rPr>
        <w:t xml:space="preserve">. </w:t>
      </w:r>
      <w:r w:rsidRPr="004B072F">
        <w:rPr>
          <w:rStyle w:val="text"/>
          <w:rFonts w:ascii="Times New Roman" w:hAnsi="Times New Roman" w:cs="Times New Roman"/>
          <w:sz w:val="18"/>
          <w:szCs w:val="18"/>
          <w:shd w:val="clear" w:color="auto" w:fill="FFFFFF"/>
        </w:rPr>
        <w:t xml:space="preserve">2 </w:t>
      </w:r>
      <w:r w:rsidRPr="004B072F">
        <w:rPr>
          <w:rStyle w:val="text"/>
          <w:rFonts w:ascii="Times New Roman" w:hAnsi="Times New Roman" w:cs="Times New Roman"/>
          <w:shd w:val="clear" w:color="auto" w:fill="FFFFFF"/>
        </w:rPr>
        <w:t>Therefore whoever resists the authorities resists what God has appointed, and those who resist will incur judgment</w:t>
      </w:r>
      <w:r>
        <w:rPr>
          <w:rStyle w:val="text"/>
          <w:rFonts w:ascii="Times New Roman" w:hAnsi="Times New Roman" w:cs="Times New Roman"/>
          <w:shd w:val="clear" w:color="auto" w:fill="FFFFFF"/>
        </w:rPr>
        <w:t xml:space="preserve">. </w:t>
      </w:r>
      <w:r w:rsidRPr="004B072F">
        <w:rPr>
          <w:rStyle w:val="text"/>
          <w:rFonts w:ascii="Times New Roman" w:hAnsi="Times New Roman" w:cs="Times New Roman"/>
          <w:sz w:val="18"/>
          <w:szCs w:val="18"/>
          <w:shd w:val="clear" w:color="auto" w:fill="FFFFFF"/>
        </w:rPr>
        <w:t>3</w:t>
      </w:r>
      <w:r w:rsidRPr="004B072F">
        <w:rPr>
          <w:rStyle w:val="text"/>
          <w:rFonts w:ascii="Times New Roman" w:hAnsi="Times New Roman" w:cs="Times New Roman"/>
          <w:shd w:val="clear" w:color="auto" w:fill="FFFFFF"/>
        </w:rPr>
        <w:t xml:space="preserve"> For rulers are not a terror to good </w:t>
      </w:r>
      <w:r w:rsidRPr="004B072F">
        <w:rPr>
          <w:rStyle w:val="text"/>
          <w:rFonts w:ascii="Times New Roman" w:hAnsi="Times New Roman" w:cs="Times New Roman"/>
          <w:shd w:val="clear" w:color="auto" w:fill="FFFFFF"/>
        </w:rPr>
        <w:lastRenderedPageBreak/>
        <w:t xml:space="preserve">conduct, but </w:t>
      </w:r>
      <w:proofErr w:type="spellStart"/>
      <w:r w:rsidRPr="004B072F">
        <w:rPr>
          <w:rStyle w:val="text"/>
          <w:rFonts w:ascii="Times New Roman" w:hAnsi="Times New Roman" w:cs="Times New Roman"/>
          <w:shd w:val="clear" w:color="auto" w:fill="FFFFFF"/>
        </w:rPr>
        <w:t>to</w:t>
      </w:r>
      <w:proofErr w:type="spellEnd"/>
      <w:r w:rsidRPr="004B072F">
        <w:rPr>
          <w:rStyle w:val="text"/>
          <w:rFonts w:ascii="Times New Roman" w:hAnsi="Times New Roman" w:cs="Times New Roman"/>
          <w:shd w:val="clear" w:color="auto" w:fill="FFFFFF"/>
        </w:rPr>
        <w:t xml:space="preserve"> bad. Would you have no fear of the one who is in authority? Then do what is good, and you will receive his approval,</w:t>
      </w:r>
      <w:r>
        <w:rPr>
          <w:rFonts w:ascii="Times New Roman" w:hAnsi="Times New Roman" w:cs="Times New Roman"/>
          <w:shd w:val="clear" w:color="auto" w:fill="FFFFFF"/>
        </w:rPr>
        <w:t xml:space="preserve"> </w:t>
      </w:r>
      <w:r w:rsidRPr="004B072F">
        <w:rPr>
          <w:rFonts w:ascii="Times New Roman" w:hAnsi="Times New Roman" w:cs="Times New Roman"/>
          <w:sz w:val="18"/>
          <w:szCs w:val="18"/>
          <w:shd w:val="clear" w:color="auto" w:fill="FFFFFF"/>
        </w:rPr>
        <w:t>4</w:t>
      </w:r>
      <w:r w:rsidRPr="004B072F">
        <w:rPr>
          <w:rStyle w:val="text"/>
          <w:rFonts w:ascii="Times New Roman" w:hAnsi="Times New Roman" w:cs="Times New Roman"/>
          <w:shd w:val="clear" w:color="auto" w:fill="FFFFFF"/>
        </w:rPr>
        <w:t xml:space="preserve"> for he is God's servant for your good. But if you do wrong, be afraid, for he does not bear the sword in vain. For he is the servant of God, an avenger who carries out God's wrath on the wrongdoer.</w:t>
      </w:r>
      <w:r>
        <w:rPr>
          <w:rFonts w:ascii="Times New Roman" w:hAnsi="Times New Roman" w:cs="Times New Roman"/>
          <w:shd w:val="clear" w:color="auto" w:fill="FFFFFF"/>
        </w:rPr>
        <w:t xml:space="preserve"> </w:t>
      </w:r>
      <w:r w:rsidRPr="004B072F">
        <w:rPr>
          <w:rFonts w:ascii="Times New Roman" w:hAnsi="Times New Roman" w:cs="Times New Roman"/>
          <w:sz w:val="18"/>
          <w:szCs w:val="18"/>
          <w:shd w:val="clear" w:color="auto" w:fill="FFFFFF"/>
        </w:rPr>
        <w:t>5</w:t>
      </w:r>
      <w:r w:rsidRPr="004B072F">
        <w:rPr>
          <w:rStyle w:val="text"/>
          <w:rFonts w:ascii="Times New Roman" w:hAnsi="Times New Roman" w:cs="Times New Roman"/>
          <w:shd w:val="clear" w:color="auto" w:fill="FFFFFF"/>
        </w:rPr>
        <w:t xml:space="preserve"> Therefore one must be in subjection, not only to avoid God's wrath but also for the sake of conscience.</w:t>
      </w:r>
    </w:p>
    <w:p w14:paraId="5FA77A1E" w14:textId="499C86BA" w:rsidR="006F4794" w:rsidRPr="00CF2B43" w:rsidRDefault="006F4794" w:rsidP="00CF2B43">
      <w:pPr>
        <w:pStyle w:val="Body"/>
        <w:spacing w:before="240" w:line="276" w:lineRule="auto"/>
        <w:rPr>
          <w:rFonts w:ascii="Times New Roman" w:hAnsi="Times New Roman" w:cs="Times New Roman"/>
          <w:i/>
          <w:iCs/>
          <w:lang w:val="en-SG"/>
        </w:rPr>
      </w:pPr>
      <w:r w:rsidRPr="00CF2B43">
        <w:rPr>
          <w:rFonts w:ascii="Times New Roman" w:hAnsi="Times New Roman" w:cs="Times New Roman"/>
          <w:i/>
          <w:iCs/>
          <w:lang w:val="en-SG"/>
        </w:rPr>
        <w:t>Stage 2 Judgment: God gives people over to natural consequences of sin</w:t>
      </w:r>
    </w:p>
    <w:p w14:paraId="2ADC34BF" w14:textId="77777777" w:rsidR="004B072F" w:rsidRPr="00CF2B43" w:rsidRDefault="004B072F" w:rsidP="00CF2B43">
      <w:pPr>
        <w:pStyle w:val="Body"/>
        <w:spacing w:before="240" w:line="276" w:lineRule="auto"/>
        <w:jc w:val="center"/>
        <w:rPr>
          <w:rFonts w:ascii="Times New Roman" w:hAnsi="Times New Roman" w:cs="Times New Roman"/>
          <w:b/>
          <w:bCs/>
          <w:sz w:val="24"/>
          <w:szCs w:val="24"/>
          <w:lang w:val="en-SG"/>
        </w:rPr>
      </w:pPr>
      <w:r w:rsidRPr="00CF2B43">
        <w:rPr>
          <w:rFonts w:ascii="Times New Roman" w:hAnsi="Times New Roman" w:cs="Times New Roman"/>
          <w:b/>
          <w:bCs/>
          <w:sz w:val="24"/>
          <w:szCs w:val="24"/>
          <w:lang w:val="en-SG"/>
        </w:rPr>
        <w:t>Romans 1:24, 26, 28</w:t>
      </w:r>
    </w:p>
    <w:p w14:paraId="1E2E830F" w14:textId="77777777" w:rsidR="00CF2B43" w:rsidRDefault="004B072F" w:rsidP="00CF2B43">
      <w:pPr>
        <w:pStyle w:val="Body"/>
        <w:spacing w:line="276" w:lineRule="auto"/>
        <w:jc w:val="center"/>
        <w:rPr>
          <w:rFonts w:ascii="Times New Roman" w:eastAsia="Times New Roman" w:hAnsi="Times New Roman" w:cs="Times New Roman"/>
          <w:vertAlign w:val="superscript"/>
          <w:lang w:val="en-SG" w:eastAsia="en-SG"/>
        </w:rPr>
      </w:pPr>
      <w:r w:rsidRPr="004B072F">
        <w:rPr>
          <w:rFonts w:ascii="Times New Roman" w:hAnsi="Times New Roman" w:cs="Times New Roman"/>
          <w:sz w:val="18"/>
          <w:szCs w:val="18"/>
          <w:lang w:val="en-SG"/>
        </w:rPr>
        <w:t xml:space="preserve">24 </w:t>
      </w:r>
      <w:r w:rsidRPr="004B072F">
        <w:rPr>
          <w:rFonts w:ascii="Times New Roman" w:eastAsia="Times New Roman" w:hAnsi="Times New Roman" w:cs="Times New Roman"/>
          <w:lang w:val="en-SG" w:eastAsia="en-SG"/>
        </w:rPr>
        <w:t>Therefore </w:t>
      </w:r>
      <w:r w:rsidRPr="004B072F">
        <w:rPr>
          <w:rFonts w:ascii="Times New Roman" w:eastAsia="Times New Roman" w:hAnsi="Times New Roman" w:cs="Times New Roman"/>
          <w:u w:val="single"/>
          <w:lang w:val="en-SG" w:eastAsia="en-SG"/>
        </w:rPr>
        <w:t>God gave them up</w:t>
      </w:r>
      <w:r w:rsidRPr="004B072F">
        <w:rPr>
          <w:rFonts w:ascii="Times New Roman" w:eastAsia="Times New Roman" w:hAnsi="Times New Roman" w:cs="Times New Roman"/>
          <w:lang w:val="en-SG" w:eastAsia="en-SG"/>
        </w:rPr>
        <w:t xml:space="preserve"> in the lusts of their hearts to impurity, to the </w:t>
      </w:r>
      <w:proofErr w:type="spellStart"/>
      <w:r w:rsidRPr="004B072F">
        <w:rPr>
          <w:rFonts w:ascii="Times New Roman" w:eastAsia="Times New Roman" w:hAnsi="Times New Roman" w:cs="Times New Roman"/>
          <w:lang w:val="en-SG" w:eastAsia="en-SG"/>
        </w:rPr>
        <w:t>dishonoring</w:t>
      </w:r>
      <w:proofErr w:type="spellEnd"/>
      <w:r w:rsidRPr="004B072F">
        <w:rPr>
          <w:rFonts w:ascii="Times New Roman" w:eastAsia="Times New Roman" w:hAnsi="Times New Roman" w:cs="Times New Roman"/>
          <w:lang w:val="en-SG" w:eastAsia="en-SG"/>
        </w:rPr>
        <w:t xml:space="preserve"> of their bodies among themselves, </w:t>
      </w:r>
    </w:p>
    <w:p w14:paraId="705D00B9" w14:textId="77777777" w:rsidR="00CF2B43" w:rsidRDefault="00CF2B43" w:rsidP="00CF2B43">
      <w:pPr>
        <w:pStyle w:val="Body"/>
        <w:spacing w:before="240" w:line="276" w:lineRule="auto"/>
        <w:jc w:val="center"/>
        <w:rPr>
          <w:rFonts w:ascii="Times New Roman" w:eastAsia="Times New Roman" w:hAnsi="Times New Roman" w:cs="Times New Roman"/>
          <w:lang w:val="en-SG" w:eastAsia="en-SG"/>
        </w:rPr>
      </w:pPr>
      <w:r w:rsidRPr="00CF2B43">
        <w:rPr>
          <w:rFonts w:ascii="Times New Roman" w:eastAsia="Times New Roman" w:hAnsi="Times New Roman" w:cs="Times New Roman"/>
          <w:sz w:val="18"/>
          <w:szCs w:val="18"/>
          <w:lang w:val="en-SG" w:eastAsia="en-SG"/>
        </w:rPr>
        <w:t xml:space="preserve">26 </w:t>
      </w:r>
      <w:r>
        <w:rPr>
          <w:rFonts w:ascii="Times New Roman" w:eastAsia="Times New Roman" w:hAnsi="Times New Roman" w:cs="Times New Roman"/>
          <w:lang w:val="en-SG" w:eastAsia="en-SG"/>
        </w:rPr>
        <w:t>F</w:t>
      </w:r>
      <w:r w:rsidR="004B072F" w:rsidRPr="004B072F">
        <w:rPr>
          <w:rFonts w:ascii="Times New Roman" w:eastAsia="Times New Roman" w:hAnsi="Times New Roman" w:cs="Times New Roman"/>
          <w:lang w:val="en-SG" w:eastAsia="en-SG"/>
        </w:rPr>
        <w:t>or this reason </w:t>
      </w:r>
      <w:r w:rsidR="004B072F" w:rsidRPr="004B072F">
        <w:rPr>
          <w:rFonts w:ascii="Times New Roman" w:eastAsia="Times New Roman" w:hAnsi="Times New Roman" w:cs="Times New Roman"/>
          <w:u w:val="single"/>
          <w:lang w:val="en-SG" w:eastAsia="en-SG"/>
        </w:rPr>
        <w:t>God gave them up</w:t>
      </w:r>
      <w:r w:rsidR="004B072F" w:rsidRPr="004B072F">
        <w:rPr>
          <w:rFonts w:ascii="Times New Roman" w:eastAsia="Times New Roman" w:hAnsi="Times New Roman" w:cs="Times New Roman"/>
          <w:lang w:val="en-SG" w:eastAsia="en-SG"/>
        </w:rPr>
        <w:t xml:space="preserve"> to </w:t>
      </w:r>
      <w:proofErr w:type="spellStart"/>
      <w:r w:rsidR="004B072F" w:rsidRPr="004B072F">
        <w:rPr>
          <w:rFonts w:ascii="Times New Roman" w:eastAsia="Times New Roman" w:hAnsi="Times New Roman" w:cs="Times New Roman"/>
          <w:lang w:val="en-SG" w:eastAsia="en-SG"/>
        </w:rPr>
        <w:t>dishonorable</w:t>
      </w:r>
      <w:proofErr w:type="spellEnd"/>
      <w:r w:rsidR="004B072F" w:rsidRPr="004B072F">
        <w:rPr>
          <w:rFonts w:ascii="Times New Roman" w:eastAsia="Times New Roman" w:hAnsi="Times New Roman" w:cs="Times New Roman"/>
          <w:lang w:val="en-SG" w:eastAsia="en-SG"/>
        </w:rPr>
        <w:t xml:space="preserve"> passions. For their women exchanged natural relations for those that are contrary to nature</w:t>
      </w:r>
    </w:p>
    <w:p w14:paraId="3A12C198" w14:textId="3DA298CF" w:rsidR="004B072F" w:rsidRPr="004B072F" w:rsidRDefault="00CF2B43" w:rsidP="00CF2B43">
      <w:pPr>
        <w:pStyle w:val="Body"/>
        <w:spacing w:before="240" w:line="276" w:lineRule="auto"/>
        <w:jc w:val="center"/>
        <w:rPr>
          <w:rFonts w:ascii="Times New Roman" w:eastAsia="Times New Roman" w:hAnsi="Times New Roman" w:cs="Times New Roman"/>
          <w:lang w:val="en-SG" w:eastAsia="en-SG"/>
        </w:rPr>
      </w:pPr>
      <w:r w:rsidRPr="00CF2B43">
        <w:rPr>
          <w:rFonts w:ascii="Times New Roman" w:eastAsia="Times New Roman" w:hAnsi="Times New Roman" w:cs="Times New Roman"/>
          <w:sz w:val="18"/>
          <w:szCs w:val="18"/>
          <w:lang w:val="en-SG" w:eastAsia="en-SG"/>
        </w:rPr>
        <w:t xml:space="preserve">28 </w:t>
      </w:r>
      <w:r>
        <w:rPr>
          <w:rFonts w:ascii="Times New Roman" w:eastAsia="Times New Roman" w:hAnsi="Times New Roman" w:cs="Times New Roman"/>
          <w:lang w:val="en-SG" w:eastAsia="en-SG"/>
        </w:rPr>
        <w:t>A</w:t>
      </w:r>
      <w:r w:rsidR="004B072F" w:rsidRPr="004B072F">
        <w:rPr>
          <w:rFonts w:ascii="Times New Roman" w:eastAsia="Times New Roman" w:hAnsi="Times New Roman" w:cs="Times New Roman"/>
          <w:lang w:val="en-SG" w:eastAsia="en-SG"/>
        </w:rPr>
        <w:t>nd since they did not see fit to acknowledge God, </w:t>
      </w:r>
      <w:r w:rsidR="004B072F" w:rsidRPr="004B072F">
        <w:rPr>
          <w:rFonts w:ascii="Times New Roman" w:eastAsia="Times New Roman" w:hAnsi="Times New Roman" w:cs="Times New Roman"/>
          <w:u w:val="single"/>
          <w:lang w:val="en-SG" w:eastAsia="en-SG"/>
        </w:rPr>
        <w:t>God gave them up</w:t>
      </w:r>
      <w:r w:rsidR="004B072F" w:rsidRPr="004B072F">
        <w:rPr>
          <w:rFonts w:ascii="Times New Roman" w:eastAsia="Times New Roman" w:hAnsi="Times New Roman" w:cs="Times New Roman"/>
          <w:lang w:val="en-SG" w:eastAsia="en-SG"/>
        </w:rPr>
        <w:t xml:space="preserve"> to a debased mind to do what ought not to be done.</w:t>
      </w:r>
    </w:p>
    <w:p w14:paraId="4D529593" w14:textId="53068F72" w:rsidR="006F4794" w:rsidRPr="00CF2B43" w:rsidRDefault="006F4794" w:rsidP="00CF2B43">
      <w:pPr>
        <w:pStyle w:val="Body"/>
        <w:spacing w:before="240" w:line="276" w:lineRule="auto"/>
        <w:rPr>
          <w:rFonts w:ascii="Times New Roman" w:hAnsi="Times New Roman" w:cs="Times New Roman"/>
          <w:i/>
          <w:iCs/>
          <w:lang w:val="en-SG"/>
        </w:rPr>
      </w:pPr>
      <w:r w:rsidRPr="00CF2B43">
        <w:rPr>
          <w:rFonts w:ascii="Times New Roman" w:hAnsi="Times New Roman" w:cs="Times New Roman"/>
          <w:i/>
          <w:iCs/>
          <w:lang w:val="en-SG"/>
        </w:rPr>
        <w:t>Stage 3 Judgment: Earthly destruction</w:t>
      </w:r>
    </w:p>
    <w:p w14:paraId="6E950285" w14:textId="016C5B12" w:rsidR="00CF2B43" w:rsidRPr="00CF2B43" w:rsidRDefault="00C177D9" w:rsidP="00CF2B43">
      <w:pPr>
        <w:pStyle w:val="paragraph"/>
        <w:spacing w:before="240" w:beforeAutospacing="0" w:after="0" w:afterAutospacing="0" w:line="276" w:lineRule="auto"/>
        <w:textAlignment w:val="baseline"/>
        <w:rPr>
          <w:sz w:val="22"/>
          <w:szCs w:val="22"/>
          <w:u w:val="single"/>
          <w:lang w:val="en-US"/>
        </w:rPr>
      </w:pPr>
      <w:r>
        <w:rPr>
          <w:rStyle w:val="normaltextrun"/>
          <w:position w:val="1"/>
          <w:sz w:val="22"/>
          <w:szCs w:val="22"/>
          <w:u w:val="single"/>
          <w:lang w:val="en-US"/>
        </w:rPr>
        <w:t>Nations that c</w:t>
      </w:r>
      <w:r w:rsidR="00CF2B43" w:rsidRPr="00CF2B43">
        <w:rPr>
          <w:rStyle w:val="normaltextrun"/>
          <w:position w:val="1"/>
          <w:sz w:val="22"/>
          <w:szCs w:val="22"/>
          <w:u w:val="single"/>
          <w:lang w:val="en-US"/>
        </w:rPr>
        <w:t xml:space="preserve">ould </w:t>
      </w:r>
      <w:r>
        <w:rPr>
          <w:rStyle w:val="normaltextrun"/>
          <w:position w:val="1"/>
          <w:sz w:val="22"/>
          <w:szCs w:val="22"/>
          <w:u w:val="single"/>
          <w:lang w:val="en-US"/>
        </w:rPr>
        <w:t xml:space="preserve">have </w:t>
      </w:r>
      <w:r w:rsidR="00CF2B43" w:rsidRPr="00CF2B43">
        <w:rPr>
          <w:rStyle w:val="normaltextrun"/>
          <w:position w:val="1"/>
          <w:sz w:val="22"/>
          <w:szCs w:val="22"/>
          <w:u w:val="single"/>
          <w:lang w:val="en-US"/>
        </w:rPr>
        <w:t>receive</w:t>
      </w:r>
      <w:r>
        <w:rPr>
          <w:rStyle w:val="normaltextrun"/>
          <w:position w:val="1"/>
          <w:sz w:val="22"/>
          <w:szCs w:val="22"/>
          <w:u w:val="single"/>
          <w:lang w:val="en-US"/>
        </w:rPr>
        <w:t>d</w:t>
      </w:r>
      <w:r w:rsidR="00CF2B43" w:rsidRPr="00CF2B43">
        <w:rPr>
          <w:rStyle w:val="normaltextrun"/>
          <w:position w:val="1"/>
          <w:sz w:val="22"/>
          <w:szCs w:val="22"/>
          <w:u w:val="single"/>
          <w:lang w:val="en-US"/>
        </w:rPr>
        <w:t xml:space="preserve"> judgment like Sodom &amp; Gomorrah</w:t>
      </w:r>
      <w:r w:rsidR="00CF2B43" w:rsidRPr="00CF2B43">
        <w:rPr>
          <w:rStyle w:val="eop"/>
          <w:sz w:val="22"/>
          <w:szCs w:val="22"/>
          <w:u w:val="single"/>
          <w:lang w:val="en-US"/>
        </w:rPr>
        <w:t>​</w:t>
      </w:r>
    </w:p>
    <w:p w14:paraId="658E96C2" w14:textId="77777777" w:rsidR="00CF2B43" w:rsidRPr="00CF2B43" w:rsidRDefault="00CF2B43" w:rsidP="0063150E">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Israel (</w:t>
      </w:r>
      <w:proofErr w:type="spellStart"/>
      <w:r w:rsidRPr="00CF2B43">
        <w:rPr>
          <w:rStyle w:val="spellingerror"/>
          <w:position w:val="1"/>
          <w:sz w:val="22"/>
          <w:szCs w:val="22"/>
          <w:lang w:val="en-US"/>
        </w:rPr>
        <w:t>Deut</w:t>
      </w:r>
      <w:proofErr w:type="spellEnd"/>
      <w:r w:rsidRPr="00CF2B43">
        <w:rPr>
          <w:rStyle w:val="normaltextrun"/>
          <w:position w:val="1"/>
          <w:sz w:val="22"/>
          <w:szCs w:val="22"/>
          <w:lang w:val="en-US"/>
        </w:rPr>
        <w:t>) 29:23)</w:t>
      </w:r>
      <w:r w:rsidRPr="00CF2B43">
        <w:rPr>
          <w:rStyle w:val="eop"/>
          <w:sz w:val="22"/>
          <w:szCs w:val="22"/>
          <w:lang w:val="en-US"/>
        </w:rPr>
        <w:t>​</w:t>
      </w:r>
    </w:p>
    <w:p w14:paraId="2A3A86CA" w14:textId="77777777" w:rsidR="00CF2B43" w:rsidRPr="00CF2B43" w:rsidRDefault="00CF2B43" w:rsidP="001C53F8">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Babylon (</w:t>
      </w:r>
      <w:proofErr w:type="spellStart"/>
      <w:r w:rsidRPr="00CF2B43">
        <w:rPr>
          <w:rStyle w:val="normaltextrun"/>
          <w:position w:val="1"/>
          <w:sz w:val="22"/>
          <w:szCs w:val="22"/>
          <w:lang w:val="en-US"/>
        </w:rPr>
        <w:t>Jer</w:t>
      </w:r>
      <w:proofErr w:type="spellEnd"/>
      <w:r w:rsidRPr="00CF2B43">
        <w:rPr>
          <w:rStyle w:val="normaltextrun"/>
          <w:position w:val="1"/>
          <w:sz w:val="22"/>
          <w:szCs w:val="22"/>
          <w:lang w:val="en-US"/>
        </w:rPr>
        <w:t xml:space="preserve"> 50:40) </w:t>
      </w:r>
      <w:r w:rsidRPr="00CF2B43">
        <w:rPr>
          <w:rStyle w:val="eop"/>
          <w:sz w:val="22"/>
          <w:szCs w:val="22"/>
          <w:lang w:val="en-US"/>
        </w:rPr>
        <w:t>​</w:t>
      </w:r>
    </w:p>
    <w:p w14:paraId="2251C5F5" w14:textId="5A3CD05B" w:rsidR="00CF2B43" w:rsidRPr="00CF2B43" w:rsidRDefault="00CF2B43" w:rsidP="001C53F8">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Moab (Amos 4:9)</w:t>
      </w:r>
    </w:p>
    <w:p w14:paraId="1E6AA43C" w14:textId="7F37755E" w:rsidR="00CF2B43" w:rsidRPr="00CF2B43" w:rsidRDefault="00CF2B43" w:rsidP="00CF2B43">
      <w:pPr>
        <w:pStyle w:val="paragraph"/>
        <w:spacing w:before="240" w:beforeAutospacing="0" w:after="0" w:afterAutospacing="0" w:line="276" w:lineRule="auto"/>
        <w:textAlignment w:val="baseline"/>
        <w:rPr>
          <w:sz w:val="22"/>
          <w:szCs w:val="22"/>
          <w:u w:val="single"/>
          <w:lang w:val="en-US"/>
        </w:rPr>
      </w:pPr>
      <w:r w:rsidRPr="00CF2B43">
        <w:rPr>
          <w:rStyle w:val="eop"/>
          <w:sz w:val="22"/>
          <w:szCs w:val="22"/>
          <w:lang w:val="en-US"/>
        </w:rPr>
        <w:t>​</w:t>
      </w:r>
      <w:r w:rsidRPr="00CF2B43">
        <w:rPr>
          <w:rStyle w:val="normaltextrun"/>
          <w:position w:val="1"/>
          <w:sz w:val="22"/>
          <w:szCs w:val="22"/>
          <w:u w:val="single"/>
          <w:lang w:val="en-US"/>
        </w:rPr>
        <w:t>Israel acted like Sodom and Gomorrah</w:t>
      </w:r>
      <w:r w:rsidRPr="00CF2B43">
        <w:rPr>
          <w:rStyle w:val="eop"/>
          <w:sz w:val="22"/>
          <w:szCs w:val="22"/>
          <w:u w:val="single"/>
          <w:lang w:val="en-US"/>
        </w:rPr>
        <w:t>​</w:t>
      </w:r>
    </w:p>
    <w:p w14:paraId="7C2B620B" w14:textId="77777777" w:rsidR="00CF2B43" w:rsidRPr="00CF2B43" w:rsidRDefault="00CF2B43" w:rsidP="0063150E">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Oppression (Isa 1:10, 17)</w:t>
      </w:r>
      <w:r w:rsidRPr="00CF2B43">
        <w:rPr>
          <w:rStyle w:val="eop"/>
          <w:sz w:val="22"/>
          <w:szCs w:val="22"/>
          <w:lang w:val="en-US"/>
        </w:rPr>
        <w:t>​</w:t>
      </w:r>
    </w:p>
    <w:p w14:paraId="275D2E71" w14:textId="77777777" w:rsidR="00CF2B43" w:rsidRPr="00CF2B43" w:rsidRDefault="00CF2B43" w:rsidP="001C53F8">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Adultery, lying, abetting criminals (</w:t>
      </w:r>
      <w:proofErr w:type="spellStart"/>
      <w:r w:rsidRPr="00CF2B43">
        <w:rPr>
          <w:rStyle w:val="normaltextrun"/>
          <w:position w:val="1"/>
          <w:sz w:val="22"/>
          <w:szCs w:val="22"/>
          <w:lang w:val="en-US"/>
        </w:rPr>
        <w:t>Jer</w:t>
      </w:r>
      <w:proofErr w:type="spellEnd"/>
      <w:r w:rsidRPr="00CF2B43">
        <w:rPr>
          <w:rStyle w:val="normaltextrun"/>
          <w:position w:val="1"/>
          <w:sz w:val="22"/>
          <w:szCs w:val="22"/>
          <w:lang w:val="en-US"/>
        </w:rPr>
        <w:t xml:space="preserve"> 23:14)</w:t>
      </w:r>
      <w:r w:rsidRPr="00CF2B43">
        <w:rPr>
          <w:rStyle w:val="eop"/>
          <w:sz w:val="22"/>
          <w:szCs w:val="22"/>
          <w:lang w:val="en-US"/>
        </w:rPr>
        <w:t>​</w:t>
      </w:r>
    </w:p>
    <w:p w14:paraId="54F58F79" w14:textId="2A0C5EDC" w:rsidR="006F4794" w:rsidRPr="00CF2B43" w:rsidRDefault="00CF2B43" w:rsidP="001C53F8">
      <w:pPr>
        <w:pStyle w:val="paragraph"/>
        <w:numPr>
          <w:ilvl w:val="0"/>
          <w:numId w:val="12"/>
        </w:numPr>
        <w:spacing w:before="0" w:beforeAutospacing="0" w:after="0" w:afterAutospacing="0" w:line="276" w:lineRule="auto"/>
        <w:textAlignment w:val="baseline"/>
        <w:rPr>
          <w:sz w:val="22"/>
          <w:szCs w:val="22"/>
          <w:lang w:val="en-US"/>
        </w:rPr>
      </w:pPr>
      <w:r w:rsidRPr="00CF2B43">
        <w:rPr>
          <w:rStyle w:val="normaltextrun"/>
          <w:position w:val="1"/>
          <w:sz w:val="22"/>
          <w:szCs w:val="22"/>
          <w:lang w:val="en-US"/>
        </w:rPr>
        <w:t>Arrogance, complacency, and showing no pity on the needy (</w:t>
      </w:r>
      <w:proofErr w:type="spellStart"/>
      <w:r w:rsidRPr="00CF2B43">
        <w:rPr>
          <w:rStyle w:val="spellingerror"/>
          <w:position w:val="1"/>
          <w:sz w:val="22"/>
          <w:szCs w:val="22"/>
          <w:lang w:val="en-US"/>
        </w:rPr>
        <w:t>Ezek</w:t>
      </w:r>
      <w:proofErr w:type="spellEnd"/>
      <w:r w:rsidRPr="00CF2B43">
        <w:rPr>
          <w:rStyle w:val="normaltextrun"/>
          <w:position w:val="1"/>
          <w:sz w:val="22"/>
          <w:szCs w:val="22"/>
          <w:lang w:val="en-US"/>
        </w:rPr>
        <w:t> 16:49)</w:t>
      </w:r>
      <w:r w:rsidRPr="00CF2B43">
        <w:rPr>
          <w:rStyle w:val="eop"/>
          <w:sz w:val="22"/>
          <w:szCs w:val="22"/>
          <w:lang w:val="en-US"/>
        </w:rPr>
        <w:t>​</w:t>
      </w:r>
    </w:p>
    <w:p w14:paraId="401093AD" w14:textId="77777777" w:rsidR="00CF2B43" w:rsidRPr="00CF2B43" w:rsidRDefault="00CF2B43" w:rsidP="0063150E">
      <w:pPr>
        <w:pStyle w:val="paragraph"/>
        <w:spacing w:before="240" w:beforeAutospacing="0" w:after="0" w:afterAutospacing="0" w:line="276" w:lineRule="auto"/>
        <w:textAlignment w:val="baseline"/>
        <w:rPr>
          <w:sz w:val="22"/>
          <w:szCs w:val="22"/>
          <w:lang w:val="en-US"/>
        </w:rPr>
      </w:pPr>
      <w:r w:rsidRPr="00CF2B43">
        <w:rPr>
          <w:rStyle w:val="normaltextrun"/>
          <w:position w:val="2"/>
          <w:sz w:val="22"/>
          <w:szCs w:val="22"/>
          <w:u w:val="single"/>
          <w:lang w:val="en-US"/>
        </w:rPr>
        <w:t>God’s judgment of fire</w:t>
      </w:r>
      <w:r w:rsidRPr="00CF2B43">
        <w:rPr>
          <w:rStyle w:val="eop"/>
          <w:sz w:val="22"/>
          <w:szCs w:val="22"/>
          <w:lang w:val="en-US"/>
        </w:rPr>
        <w:t>​</w:t>
      </w:r>
    </w:p>
    <w:p w14:paraId="56FE3A20" w14:textId="77777777" w:rsidR="00CF2B43" w:rsidRPr="00CF2B43" w:rsidRDefault="00CF2B43" w:rsidP="0063150E">
      <w:pPr>
        <w:pStyle w:val="paragraph"/>
        <w:numPr>
          <w:ilvl w:val="0"/>
          <w:numId w:val="16"/>
        </w:numPr>
        <w:spacing w:before="0" w:beforeAutospacing="0" w:after="0" w:afterAutospacing="0" w:line="276" w:lineRule="auto"/>
        <w:textAlignment w:val="baseline"/>
        <w:rPr>
          <w:sz w:val="22"/>
          <w:szCs w:val="22"/>
          <w:lang w:val="en-US"/>
        </w:rPr>
      </w:pPr>
      <w:r w:rsidRPr="00CF2B43">
        <w:rPr>
          <w:rStyle w:val="normaltextrun"/>
          <w:position w:val="2"/>
          <w:sz w:val="22"/>
          <w:szCs w:val="22"/>
          <w:lang w:val="en-US"/>
        </w:rPr>
        <w:t>Sons of Aaron (Lev 10:1-3)</w:t>
      </w:r>
      <w:r w:rsidRPr="00CF2B43">
        <w:rPr>
          <w:rStyle w:val="eop"/>
          <w:sz w:val="22"/>
          <w:szCs w:val="22"/>
          <w:lang w:val="en-US"/>
        </w:rPr>
        <w:t>​</w:t>
      </w:r>
    </w:p>
    <w:p w14:paraId="7208B523" w14:textId="77777777" w:rsidR="00CF2B43" w:rsidRPr="00CF2B43" w:rsidRDefault="00CF2B43" w:rsidP="001C53F8">
      <w:pPr>
        <w:pStyle w:val="paragraph"/>
        <w:numPr>
          <w:ilvl w:val="0"/>
          <w:numId w:val="16"/>
        </w:numPr>
        <w:spacing w:before="0" w:beforeAutospacing="0" w:after="0" w:afterAutospacing="0" w:line="276" w:lineRule="auto"/>
        <w:textAlignment w:val="baseline"/>
        <w:rPr>
          <w:sz w:val="22"/>
          <w:szCs w:val="22"/>
          <w:lang w:val="en-US"/>
        </w:rPr>
      </w:pPr>
      <w:r w:rsidRPr="00CF2B43">
        <w:rPr>
          <w:rStyle w:val="normaltextrun"/>
          <w:position w:val="2"/>
          <w:sz w:val="22"/>
          <w:szCs w:val="22"/>
          <w:lang w:val="en-US"/>
        </w:rPr>
        <w:t>Soldiers of King Ahaziah (2 Kgs 1:9-12)</w:t>
      </w:r>
      <w:r w:rsidRPr="00CF2B43">
        <w:rPr>
          <w:rStyle w:val="eop"/>
          <w:sz w:val="22"/>
          <w:szCs w:val="22"/>
          <w:lang w:val="en-US"/>
        </w:rPr>
        <w:t>​</w:t>
      </w:r>
    </w:p>
    <w:p w14:paraId="17DAB4F1" w14:textId="77777777" w:rsidR="0063150E" w:rsidRPr="0063150E" w:rsidRDefault="0063150E" w:rsidP="0063150E">
      <w:pPr>
        <w:pStyle w:val="paragraph"/>
        <w:spacing w:before="240" w:beforeAutospacing="0" w:after="0" w:afterAutospacing="0" w:line="276" w:lineRule="auto"/>
        <w:textAlignment w:val="baseline"/>
        <w:rPr>
          <w:sz w:val="22"/>
          <w:szCs w:val="22"/>
          <w:lang w:val="en-US"/>
        </w:rPr>
      </w:pPr>
      <w:r w:rsidRPr="0063150E">
        <w:rPr>
          <w:rStyle w:val="normaltextrun"/>
          <w:position w:val="2"/>
          <w:sz w:val="22"/>
          <w:szCs w:val="22"/>
          <w:u w:val="single"/>
          <w:lang w:val="en-US"/>
        </w:rPr>
        <w:t>God’s appearance as fire</w:t>
      </w:r>
      <w:r w:rsidRPr="0063150E">
        <w:rPr>
          <w:rStyle w:val="eop"/>
          <w:sz w:val="22"/>
          <w:szCs w:val="22"/>
          <w:lang w:val="en-US"/>
        </w:rPr>
        <w:t>​</w:t>
      </w:r>
    </w:p>
    <w:p w14:paraId="44B03800" w14:textId="77777777" w:rsidR="0063150E" w:rsidRDefault="0063150E" w:rsidP="0063150E">
      <w:pPr>
        <w:pStyle w:val="paragraph"/>
        <w:numPr>
          <w:ilvl w:val="0"/>
          <w:numId w:val="18"/>
        </w:numPr>
        <w:spacing w:before="0" w:beforeAutospacing="0" w:after="0" w:afterAutospacing="0" w:line="276" w:lineRule="auto"/>
        <w:textAlignment w:val="baseline"/>
        <w:rPr>
          <w:sz w:val="22"/>
          <w:szCs w:val="22"/>
          <w:lang w:val="en-US"/>
        </w:rPr>
      </w:pPr>
      <w:r w:rsidRPr="0063150E">
        <w:rPr>
          <w:rStyle w:val="normaltextrun"/>
          <w:position w:val="2"/>
          <w:sz w:val="22"/>
          <w:szCs w:val="22"/>
          <w:lang w:val="en-US"/>
        </w:rPr>
        <w:t>In the wilderness (</w:t>
      </w:r>
      <w:proofErr w:type="spellStart"/>
      <w:r w:rsidRPr="0063150E">
        <w:rPr>
          <w:rStyle w:val="spellingerror"/>
          <w:position w:val="2"/>
          <w:sz w:val="22"/>
          <w:szCs w:val="22"/>
          <w:lang w:val="en-US"/>
        </w:rPr>
        <w:t>Exod</w:t>
      </w:r>
      <w:proofErr w:type="spellEnd"/>
      <w:r w:rsidRPr="0063150E">
        <w:rPr>
          <w:rStyle w:val="normaltextrun"/>
          <w:position w:val="2"/>
          <w:sz w:val="22"/>
          <w:szCs w:val="22"/>
          <w:lang w:val="en-US"/>
        </w:rPr>
        <w:t> 13:31-32) </w:t>
      </w:r>
      <w:r w:rsidRPr="0063150E">
        <w:rPr>
          <w:rStyle w:val="eop"/>
          <w:sz w:val="22"/>
          <w:szCs w:val="22"/>
          <w:lang w:val="en-US"/>
        </w:rPr>
        <w:t>​</w:t>
      </w:r>
    </w:p>
    <w:p w14:paraId="2AE7D45A" w14:textId="77777777" w:rsidR="0063150E" w:rsidRDefault="0063150E" w:rsidP="001C53F8">
      <w:pPr>
        <w:pStyle w:val="paragraph"/>
        <w:numPr>
          <w:ilvl w:val="0"/>
          <w:numId w:val="18"/>
        </w:numPr>
        <w:spacing w:before="0" w:beforeAutospacing="0" w:after="0" w:afterAutospacing="0" w:line="276" w:lineRule="auto"/>
        <w:textAlignment w:val="baseline"/>
        <w:rPr>
          <w:sz w:val="22"/>
          <w:szCs w:val="22"/>
          <w:lang w:val="en-US"/>
        </w:rPr>
      </w:pPr>
      <w:r w:rsidRPr="0063150E">
        <w:rPr>
          <w:rStyle w:val="normaltextrun"/>
          <w:position w:val="2"/>
          <w:sz w:val="22"/>
          <w:szCs w:val="22"/>
          <w:lang w:val="en-US"/>
        </w:rPr>
        <w:t>At Mount Sinai (</w:t>
      </w:r>
      <w:proofErr w:type="spellStart"/>
      <w:r w:rsidRPr="0063150E">
        <w:rPr>
          <w:rStyle w:val="spellingerror"/>
          <w:position w:val="2"/>
          <w:sz w:val="22"/>
          <w:szCs w:val="22"/>
          <w:lang w:val="en-US"/>
        </w:rPr>
        <w:t>Exod</w:t>
      </w:r>
      <w:proofErr w:type="spellEnd"/>
      <w:r w:rsidRPr="0063150E">
        <w:rPr>
          <w:rStyle w:val="normaltextrun"/>
          <w:position w:val="2"/>
          <w:sz w:val="22"/>
          <w:szCs w:val="22"/>
          <w:lang w:val="en-US"/>
        </w:rPr>
        <w:t> 19:16-25)</w:t>
      </w:r>
      <w:r w:rsidRPr="0063150E">
        <w:rPr>
          <w:rStyle w:val="eop"/>
          <w:sz w:val="22"/>
          <w:szCs w:val="22"/>
          <w:lang w:val="en-US"/>
        </w:rPr>
        <w:t>​</w:t>
      </w:r>
    </w:p>
    <w:p w14:paraId="529F7370" w14:textId="77777777" w:rsidR="0063150E" w:rsidRDefault="0063150E" w:rsidP="001C53F8">
      <w:pPr>
        <w:pStyle w:val="paragraph"/>
        <w:numPr>
          <w:ilvl w:val="0"/>
          <w:numId w:val="18"/>
        </w:numPr>
        <w:spacing w:before="0" w:beforeAutospacing="0" w:after="0" w:afterAutospacing="0" w:line="276" w:lineRule="auto"/>
        <w:textAlignment w:val="baseline"/>
        <w:rPr>
          <w:sz w:val="22"/>
          <w:szCs w:val="22"/>
          <w:lang w:val="en-US"/>
        </w:rPr>
      </w:pPr>
      <w:r w:rsidRPr="0063150E">
        <w:rPr>
          <w:rStyle w:val="normaltextrun"/>
          <w:position w:val="2"/>
          <w:sz w:val="22"/>
          <w:szCs w:val="22"/>
          <w:lang w:val="en-US"/>
        </w:rPr>
        <w:t>Elijah confronting prophets of Baal (1 Kgs 18:36-39)</w:t>
      </w:r>
      <w:r w:rsidRPr="0063150E">
        <w:rPr>
          <w:rStyle w:val="eop"/>
          <w:sz w:val="22"/>
          <w:szCs w:val="22"/>
          <w:lang w:val="en-US"/>
        </w:rPr>
        <w:t>​</w:t>
      </w:r>
    </w:p>
    <w:p w14:paraId="54A23FB8" w14:textId="79C884F8" w:rsidR="0063150E" w:rsidRPr="0063150E" w:rsidRDefault="0063150E" w:rsidP="001C53F8">
      <w:pPr>
        <w:pStyle w:val="paragraph"/>
        <w:numPr>
          <w:ilvl w:val="0"/>
          <w:numId w:val="18"/>
        </w:numPr>
        <w:spacing w:before="0" w:beforeAutospacing="0" w:after="0" w:afterAutospacing="0" w:line="276" w:lineRule="auto"/>
        <w:textAlignment w:val="baseline"/>
        <w:rPr>
          <w:sz w:val="22"/>
          <w:szCs w:val="22"/>
          <w:lang w:val="en-US"/>
        </w:rPr>
      </w:pPr>
      <w:r w:rsidRPr="0063150E">
        <w:rPr>
          <w:rStyle w:val="normaltextrun"/>
          <w:position w:val="2"/>
          <w:sz w:val="22"/>
          <w:szCs w:val="22"/>
          <w:lang w:val="en-US"/>
        </w:rPr>
        <w:t>Elijah’s ascent into heaven (2 Kgs 2:11-12)</w:t>
      </w:r>
      <w:r w:rsidRPr="0063150E">
        <w:rPr>
          <w:rStyle w:val="eop"/>
          <w:sz w:val="22"/>
          <w:szCs w:val="22"/>
          <w:lang w:val="en-US"/>
        </w:rPr>
        <w:t>​</w:t>
      </w:r>
    </w:p>
    <w:p w14:paraId="43CFE5C2" w14:textId="77777777" w:rsidR="0063150E" w:rsidRPr="0063150E" w:rsidRDefault="0063150E" w:rsidP="0063150E">
      <w:pPr>
        <w:spacing w:before="240" w:after="0" w:line="276" w:lineRule="auto"/>
        <w:jc w:val="center"/>
        <w:textAlignment w:val="baseline"/>
        <w:rPr>
          <w:rFonts w:ascii="Times New Roman" w:eastAsia="Times New Roman" w:hAnsi="Times New Roman" w:cs="Times New Roman"/>
          <w:lang w:eastAsia="en-SG"/>
        </w:rPr>
      </w:pPr>
      <w:r w:rsidRPr="0063150E">
        <w:rPr>
          <w:rFonts w:ascii="Times New Roman" w:eastAsia="Times New Roman" w:hAnsi="Times New Roman" w:cs="Times New Roman"/>
          <w:b/>
          <w:bCs/>
          <w:position w:val="1"/>
          <w:lang w:eastAsia="en-SG"/>
        </w:rPr>
        <w:t>Matthew 10:14-15</w:t>
      </w:r>
      <w:r w:rsidRPr="0063150E">
        <w:rPr>
          <w:rFonts w:ascii="Times New Roman" w:eastAsia="Times New Roman" w:hAnsi="Times New Roman" w:cs="Times New Roman"/>
          <w:lang w:eastAsia="en-SG"/>
        </w:rPr>
        <w:t>​</w:t>
      </w:r>
    </w:p>
    <w:p w14:paraId="19AE2CFA" w14:textId="77777777" w:rsidR="0063150E" w:rsidRPr="0063150E" w:rsidRDefault="0063150E" w:rsidP="0063150E">
      <w:pPr>
        <w:spacing w:after="0" w:line="276" w:lineRule="auto"/>
        <w:jc w:val="center"/>
        <w:textAlignment w:val="baseline"/>
        <w:rPr>
          <w:rFonts w:ascii="Times New Roman" w:eastAsia="Times New Roman" w:hAnsi="Times New Roman" w:cs="Times New Roman"/>
          <w:lang w:eastAsia="en-SG"/>
        </w:rPr>
      </w:pPr>
      <w:r w:rsidRPr="0063150E">
        <w:rPr>
          <w:rFonts w:ascii="Times New Roman" w:eastAsia="Times New Roman" w:hAnsi="Times New Roman" w:cs="Times New Roman"/>
          <w:position w:val="1"/>
          <w:sz w:val="18"/>
          <w:szCs w:val="18"/>
          <w:lang w:eastAsia="en-SG"/>
        </w:rPr>
        <w:t>14 </w:t>
      </w:r>
      <w:r w:rsidRPr="0063150E">
        <w:rPr>
          <w:rFonts w:ascii="Times New Roman" w:eastAsia="Times New Roman" w:hAnsi="Times New Roman" w:cs="Times New Roman"/>
          <w:position w:val="1"/>
          <w:lang w:eastAsia="en-SG"/>
        </w:rPr>
        <w:t>And if anyone will not receive you or listen to your words, shake off the dust from your feet when you leave that house or town. </w:t>
      </w:r>
      <w:r w:rsidRPr="0063150E">
        <w:rPr>
          <w:rFonts w:ascii="Times New Roman" w:eastAsia="Times New Roman" w:hAnsi="Times New Roman" w:cs="Times New Roman"/>
          <w:position w:val="1"/>
          <w:sz w:val="18"/>
          <w:szCs w:val="18"/>
          <w:lang w:eastAsia="en-SG"/>
        </w:rPr>
        <w:t>15 </w:t>
      </w:r>
      <w:r w:rsidRPr="0063150E">
        <w:rPr>
          <w:rFonts w:ascii="Times New Roman" w:eastAsia="Times New Roman" w:hAnsi="Times New Roman" w:cs="Times New Roman"/>
          <w:position w:val="1"/>
          <w:lang w:eastAsia="en-SG"/>
        </w:rPr>
        <w:t>Truly, I say to you, it will be more bearable on the day of judgment for the land of Sodom and Gomorrah than for that town.</w:t>
      </w:r>
      <w:r w:rsidRPr="0063150E">
        <w:rPr>
          <w:rFonts w:ascii="Times New Roman" w:eastAsia="Times New Roman" w:hAnsi="Times New Roman" w:cs="Times New Roman"/>
          <w:lang w:eastAsia="en-SG"/>
        </w:rPr>
        <w:t>​</w:t>
      </w:r>
    </w:p>
    <w:p w14:paraId="3D6A85FB" w14:textId="77777777" w:rsidR="0063150E" w:rsidRDefault="0063150E" w:rsidP="0063150E">
      <w:pPr>
        <w:spacing w:before="240" w:after="0" w:line="276" w:lineRule="auto"/>
        <w:jc w:val="center"/>
        <w:textAlignment w:val="baseline"/>
        <w:rPr>
          <w:rFonts w:ascii="Times New Roman" w:eastAsia="Times New Roman" w:hAnsi="Times New Roman" w:cs="Times New Roman"/>
          <w:lang w:eastAsia="en-SG"/>
        </w:rPr>
      </w:pPr>
      <w:r w:rsidRPr="0063150E">
        <w:rPr>
          <w:rFonts w:ascii="Times New Roman" w:eastAsia="Times New Roman" w:hAnsi="Times New Roman" w:cs="Times New Roman"/>
          <w:b/>
          <w:bCs/>
          <w:position w:val="1"/>
          <w:lang w:eastAsia="en-SG"/>
        </w:rPr>
        <w:t>Matthew 11:23-24</w:t>
      </w:r>
      <w:r w:rsidRPr="0063150E">
        <w:rPr>
          <w:rFonts w:ascii="Times New Roman" w:eastAsia="Times New Roman" w:hAnsi="Times New Roman" w:cs="Times New Roman"/>
          <w:lang w:eastAsia="en-SG"/>
        </w:rPr>
        <w:t>​</w:t>
      </w:r>
    </w:p>
    <w:p w14:paraId="389E52CE" w14:textId="6D1EED1C" w:rsidR="0063150E" w:rsidRPr="0063150E" w:rsidRDefault="0063150E" w:rsidP="0063150E">
      <w:pPr>
        <w:spacing w:after="0" w:line="276" w:lineRule="auto"/>
        <w:jc w:val="center"/>
        <w:textAlignment w:val="baseline"/>
        <w:rPr>
          <w:rFonts w:ascii="Times New Roman" w:eastAsia="Times New Roman" w:hAnsi="Times New Roman" w:cs="Times New Roman"/>
          <w:lang w:eastAsia="en-SG"/>
        </w:rPr>
      </w:pPr>
      <w:r w:rsidRPr="0063150E">
        <w:rPr>
          <w:rFonts w:ascii="Times New Roman" w:eastAsia="Times New Roman" w:hAnsi="Times New Roman" w:cs="Times New Roman"/>
          <w:sz w:val="18"/>
          <w:szCs w:val="18"/>
          <w:lang w:eastAsia="en-SG"/>
        </w:rPr>
        <w:t xml:space="preserve">23 </w:t>
      </w:r>
      <w:r w:rsidRPr="0063150E">
        <w:rPr>
          <w:rFonts w:ascii="Times New Roman" w:eastAsia="Times New Roman" w:hAnsi="Times New Roman" w:cs="Times New Roman"/>
          <w:position w:val="1"/>
          <w:lang w:eastAsia="en-SG"/>
        </w:rPr>
        <w:t>And you, Capernaum, will you be exalted to heaven? You will be brought down to Hades. For if the mighty works done in you had been done in Sodom, it would have remained until this day.</w:t>
      </w:r>
      <w:r>
        <w:rPr>
          <w:rFonts w:ascii="Times New Roman" w:eastAsia="Times New Roman" w:hAnsi="Times New Roman" w:cs="Times New Roman"/>
          <w:position w:val="1"/>
          <w:lang w:eastAsia="en-SG"/>
        </w:rPr>
        <w:t xml:space="preserve"> </w:t>
      </w:r>
      <w:r w:rsidRPr="0063150E">
        <w:rPr>
          <w:rFonts w:ascii="Times New Roman" w:eastAsia="Times New Roman" w:hAnsi="Times New Roman" w:cs="Times New Roman"/>
          <w:position w:val="1"/>
          <w:sz w:val="18"/>
          <w:szCs w:val="18"/>
          <w:lang w:eastAsia="en-SG"/>
        </w:rPr>
        <w:t xml:space="preserve">24 </w:t>
      </w:r>
      <w:r w:rsidRPr="0063150E">
        <w:rPr>
          <w:rFonts w:ascii="Times New Roman" w:eastAsia="Times New Roman" w:hAnsi="Times New Roman" w:cs="Times New Roman"/>
          <w:position w:val="1"/>
          <w:lang w:eastAsia="en-SG"/>
        </w:rPr>
        <w:t>But I tell you that it will be more tolerable on the day of judgment for the land of Sodom than for you.”</w:t>
      </w:r>
      <w:r w:rsidRPr="0063150E">
        <w:rPr>
          <w:rFonts w:ascii="Times New Roman" w:eastAsia="Times New Roman" w:hAnsi="Times New Roman" w:cs="Times New Roman"/>
          <w:lang w:eastAsia="en-SG"/>
        </w:rPr>
        <w:t>​</w:t>
      </w:r>
    </w:p>
    <w:p w14:paraId="6B8DF922" w14:textId="759830F3" w:rsidR="006F4794" w:rsidRPr="00CF2B43" w:rsidRDefault="006F4794" w:rsidP="00CF2B43">
      <w:pPr>
        <w:pStyle w:val="Body"/>
        <w:spacing w:before="240" w:line="276" w:lineRule="auto"/>
        <w:rPr>
          <w:rFonts w:ascii="Times New Roman" w:hAnsi="Times New Roman" w:cs="Times New Roman"/>
          <w:i/>
          <w:iCs/>
          <w:lang w:val="en-SG"/>
        </w:rPr>
      </w:pPr>
      <w:r w:rsidRPr="00CF2B43">
        <w:rPr>
          <w:rFonts w:ascii="Times New Roman" w:hAnsi="Times New Roman" w:cs="Times New Roman"/>
          <w:i/>
          <w:iCs/>
          <w:lang w:val="en-SG"/>
        </w:rPr>
        <w:lastRenderedPageBreak/>
        <w:t>Stage 4 Judgment: Eternal wrath</w:t>
      </w:r>
    </w:p>
    <w:p w14:paraId="7429AFD8" w14:textId="77777777" w:rsidR="00A82751" w:rsidRDefault="00A82751" w:rsidP="00A82751">
      <w:pPr>
        <w:spacing w:before="240" w:after="0" w:line="276" w:lineRule="auto"/>
        <w:jc w:val="center"/>
        <w:textAlignment w:val="baseline"/>
        <w:rPr>
          <w:rFonts w:ascii="Times New Roman" w:eastAsia="Times New Roman" w:hAnsi="Times New Roman" w:cs="Times New Roman"/>
          <w:b/>
          <w:bCs/>
          <w:lang w:eastAsia="en-SG"/>
        </w:rPr>
      </w:pPr>
      <w:r w:rsidRPr="00A82751">
        <w:rPr>
          <w:rFonts w:ascii="Times New Roman" w:eastAsia="Times New Roman" w:hAnsi="Times New Roman" w:cs="Times New Roman"/>
          <w:b/>
          <w:bCs/>
          <w:position w:val="1"/>
          <w:lang w:eastAsia="en-SG"/>
        </w:rPr>
        <w:t>Romans 2:4-5</w:t>
      </w:r>
      <w:r w:rsidRPr="00A82751">
        <w:rPr>
          <w:rFonts w:ascii="Times New Roman" w:eastAsia="Times New Roman" w:hAnsi="Times New Roman" w:cs="Times New Roman"/>
          <w:b/>
          <w:bCs/>
          <w:lang w:eastAsia="en-SG"/>
        </w:rPr>
        <w:t>​</w:t>
      </w:r>
    </w:p>
    <w:p w14:paraId="0BD6C16D" w14:textId="41BAE1DF" w:rsidR="00A82751" w:rsidRPr="00A82751" w:rsidRDefault="00A82751" w:rsidP="00A82751">
      <w:pPr>
        <w:spacing w:after="0" w:line="276" w:lineRule="auto"/>
        <w:jc w:val="center"/>
        <w:textAlignment w:val="baseline"/>
        <w:rPr>
          <w:rFonts w:ascii="Times New Roman" w:eastAsia="Times New Roman" w:hAnsi="Times New Roman" w:cs="Times New Roman"/>
          <w:b/>
          <w:bCs/>
          <w:lang w:eastAsia="en-SG"/>
        </w:rPr>
      </w:pPr>
      <w:r w:rsidRPr="00A82751">
        <w:rPr>
          <w:rFonts w:ascii="Times New Roman" w:eastAsia="Times New Roman" w:hAnsi="Times New Roman" w:cs="Times New Roman"/>
          <w:sz w:val="18"/>
          <w:szCs w:val="18"/>
          <w:lang w:eastAsia="en-SG"/>
        </w:rPr>
        <w:t>4</w:t>
      </w:r>
      <w:r w:rsidRPr="00A82751">
        <w:rPr>
          <w:rFonts w:ascii="Times New Roman" w:eastAsia="Times New Roman" w:hAnsi="Times New Roman" w:cs="Times New Roman"/>
          <w:b/>
          <w:bCs/>
          <w:sz w:val="18"/>
          <w:szCs w:val="18"/>
          <w:lang w:eastAsia="en-SG"/>
        </w:rPr>
        <w:t xml:space="preserve"> </w:t>
      </w:r>
      <w:r w:rsidRPr="00A82751">
        <w:rPr>
          <w:rFonts w:ascii="Times New Roman" w:eastAsia="Times New Roman" w:hAnsi="Times New Roman" w:cs="Times New Roman"/>
          <w:position w:val="1"/>
          <w:lang w:eastAsia="en-SG"/>
        </w:rPr>
        <w:t>Or do you presume on the riches of his kindness and forbearance and patience, not knowing that God's kindness is meant to lead you to repentance?</w:t>
      </w:r>
      <w:r>
        <w:rPr>
          <w:rFonts w:ascii="Times New Roman" w:eastAsia="Times New Roman" w:hAnsi="Times New Roman" w:cs="Times New Roman"/>
          <w:position w:val="1"/>
          <w:lang w:eastAsia="en-SG"/>
        </w:rPr>
        <w:t xml:space="preserve"> </w:t>
      </w:r>
      <w:r w:rsidRPr="00A82751">
        <w:rPr>
          <w:rFonts w:ascii="Times New Roman" w:eastAsia="Times New Roman" w:hAnsi="Times New Roman" w:cs="Times New Roman"/>
          <w:position w:val="1"/>
          <w:sz w:val="18"/>
          <w:szCs w:val="18"/>
          <w:lang w:eastAsia="en-SG"/>
        </w:rPr>
        <w:t xml:space="preserve">5 </w:t>
      </w:r>
      <w:r w:rsidRPr="00A82751">
        <w:rPr>
          <w:rFonts w:ascii="Times New Roman" w:eastAsia="Times New Roman" w:hAnsi="Times New Roman" w:cs="Times New Roman"/>
          <w:position w:val="1"/>
          <w:lang w:eastAsia="en-SG"/>
        </w:rPr>
        <w:t>But because of your hard and impenitent heart you are storing up wrath for yourself on the day of wrath when God's righteous judgment will be revealed.</w:t>
      </w:r>
    </w:p>
    <w:p w14:paraId="2B690022" w14:textId="77777777" w:rsidR="00A82751" w:rsidRDefault="00A82751" w:rsidP="00A82751">
      <w:pPr>
        <w:spacing w:before="240" w:after="0" w:line="276" w:lineRule="auto"/>
        <w:jc w:val="center"/>
        <w:textAlignment w:val="baseline"/>
        <w:rPr>
          <w:rFonts w:ascii="Times New Roman" w:eastAsia="Times New Roman" w:hAnsi="Times New Roman" w:cs="Times New Roman"/>
          <w:lang w:eastAsia="en-SG"/>
        </w:rPr>
      </w:pPr>
      <w:r w:rsidRPr="00A82751">
        <w:rPr>
          <w:rFonts w:ascii="Times New Roman" w:eastAsia="Times New Roman" w:hAnsi="Times New Roman" w:cs="Times New Roman"/>
          <w:b/>
          <w:bCs/>
          <w:position w:val="1"/>
          <w:lang w:eastAsia="en-SG"/>
        </w:rPr>
        <w:t>2 Peter 3:9-10</w:t>
      </w:r>
      <w:r w:rsidRPr="00A82751">
        <w:rPr>
          <w:rFonts w:ascii="Times New Roman" w:eastAsia="Times New Roman" w:hAnsi="Times New Roman" w:cs="Times New Roman"/>
          <w:lang w:eastAsia="en-SG"/>
        </w:rPr>
        <w:t>​</w:t>
      </w:r>
    </w:p>
    <w:p w14:paraId="4FEE4DF0" w14:textId="0E9186C9" w:rsidR="00A82751" w:rsidRPr="00A82751" w:rsidRDefault="00A82751" w:rsidP="00A82751">
      <w:pPr>
        <w:spacing w:after="0" w:line="276" w:lineRule="auto"/>
        <w:jc w:val="center"/>
        <w:textAlignment w:val="baseline"/>
        <w:rPr>
          <w:rFonts w:ascii="Times New Roman" w:eastAsia="Times New Roman" w:hAnsi="Times New Roman" w:cs="Times New Roman"/>
          <w:lang w:eastAsia="en-SG"/>
        </w:rPr>
      </w:pPr>
      <w:r w:rsidRPr="00A82751">
        <w:rPr>
          <w:rFonts w:ascii="Times New Roman" w:eastAsia="Times New Roman" w:hAnsi="Times New Roman" w:cs="Times New Roman"/>
          <w:sz w:val="18"/>
          <w:szCs w:val="18"/>
          <w:lang w:eastAsia="en-SG"/>
        </w:rPr>
        <w:t xml:space="preserve">9 </w:t>
      </w:r>
      <w:r w:rsidRPr="00A82751">
        <w:rPr>
          <w:rFonts w:ascii="Times New Roman" w:eastAsia="Times New Roman" w:hAnsi="Times New Roman" w:cs="Times New Roman"/>
          <w:position w:val="1"/>
          <w:lang w:eastAsia="en-SG"/>
        </w:rPr>
        <w:t xml:space="preserve">The Lord is not slow to fulfill his promise as some count slowness, but is patient toward you, not wishing that any should perish, but that all should reach repentance. </w:t>
      </w:r>
      <w:r w:rsidRPr="00A82751">
        <w:rPr>
          <w:rFonts w:ascii="Times New Roman" w:eastAsia="Times New Roman" w:hAnsi="Times New Roman" w:cs="Times New Roman"/>
          <w:position w:val="1"/>
          <w:sz w:val="18"/>
          <w:szCs w:val="18"/>
          <w:lang w:eastAsia="en-SG"/>
        </w:rPr>
        <w:t xml:space="preserve">10 </w:t>
      </w:r>
      <w:r w:rsidRPr="00A82751">
        <w:rPr>
          <w:rFonts w:ascii="Times New Roman" w:eastAsia="Times New Roman" w:hAnsi="Times New Roman" w:cs="Times New Roman"/>
          <w:position w:val="1"/>
          <w:lang w:eastAsia="en-SG"/>
        </w:rPr>
        <w:t>But the day of the Lord will come like a thief, and then the heavens will pass away with a roar, and the heavenly bodies will be burned up and dissolved, and the earth and the works that are done on it will be exposed</w:t>
      </w:r>
    </w:p>
    <w:p w14:paraId="61C08248" w14:textId="77777777" w:rsidR="0063150E" w:rsidRDefault="0063150E" w:rsidP="006F4794">
      <w:pPr>
        <w:pStyle w:val="Body"/>
        <w:spacing w:before="240" w:line="276" w:lineRule="auto"/>
        <w:rPr>
          <w:rFonts w:ascii="Times New Roman" w:hAnsi="Times New Roman" w:cs="Times New Roman"/>
          <w:sz w:val="24"/>
          <w:szCs w:val="24"/>
          <w:lang w:val="en-SG"/>
        </w:rPr>
      </w:pPr>
    </w:p>
    <w:p w14:paraId="29BABBF5" w14:textId="3CF50A05" w:rsidR="006F4794" w:rsidRDefault="006F4794" w:rsidP="006F4794">
      <w:pPr>
        <w:pStyle w:val="Body"/>
        <w:spacing w:before="240" w:line="276" w:lineRule="auto"/>
        <w:rPr>
          <w:rFonts w:ascii="Times New Roman" w:hAnsi="Times New Roman" w:cs="Times New Roman"/>
          <w:i/>
          <w:iCs/>
          <w:sz w:val="24"/>
          <w:szCs w:val="24"/>
          <w:lang w:val="en-SG"/>
        </w:rPr>
      </w:pPr>
      <w:r w:rsidRPr="00D12F15">
        <w:rPr>
          <w:rFonts w:ascii="Times New Roman" w:hAnsi="Times New Roman" w:cs="Times New Roman"/>
          <w:i/>
          <w:iCs/>
          <w:sz w:val="24"/>
          <w:szCs w:val="24"/>
          <w:lang w:val="en-SG"/>
        </w:rPr>
        <w:t>Man loves the sinful world</w:t>
      </w:r>
    </w:p>
    <w:p w14:paraId="48B43E98" w14:textId="77777777" w:rsidR="00A82751" w:rsidRPr="00A82751" w:rsidRDefault="00A82751" w:rsidP="00A82751">
      <w:pPr>
        <w:spacing w:before="240" w:after="0" w:line="276" w:lineRule="auto"/>
        <w:jc w:val="center"/>
        <w:textAlignment w:val="baseline"/>
        <w:rPr>
          <w:rFonts w:ascii="Times New Roman" w:eastAsia="Times New Roman" w:hAnsi="Times New Roman" w:cs="Times New Roman"/>
          <w:lang w:eastAsia="en-SG"/>
        </w:rPr>
      </w:pPr>
      <w:r w:rsidRPr="00A82751">
        <w:rPr>
          <w:rFonts w:ascii="Times New Roman" w:eastAsia="Times New Roman" w:hAnsi="Times New Roman" w:cs="Times New Roman"/>
          <w:b/>
          <w:bCs/>
          <w:position w:val="2"/>
          <w:lang w:eastAsia="en-SG"/>
        </w:rPr>
        <w:t>Isaiah 3:9</w:t>
      </w:r>
      <w:r w:rsidRPr="00A82751">
        <w:rPr>
          <w:rFonts w:ascii="Times New Roman" w:eastAsia="Times New Roman" w:hAnsi="Times New Roman" w:cs="Times New Roman"/>
          <w:lang w:eastAsia="en-SG"/>
        </w:rPr>
        <w:t>​</w:t>
      </w:r>
    </w:p>
    <w:p w14:paraId="45D22B54" w14:textId="3A0592CF" w:rsidR="00A82751" w:rsidRPr="00A82751" w:rsidRDefault="00A82751" w:rsidP="00A82751">
      <w:pPr>
        <w:spacing w:after="0" w:line="276" w:lineRule="auto"/>
        <w:jc w:val="center"/>
        <w:textAlignment w:val="baseline"/>
        <w:rPr>
          <w:rFonts w:ascii="Times New Roman" w:eastAsia="Times New Roman" w:hAnsi="Times New Roman" w:cs="Times New Roman"/>
          <w:lang w:eastAsia="en-SG"/>
        </w:rPr>
      </w:pPr>
      <w:r w:rsidRPr="00A82751">
        <w:rPr>
          <w:rFonts w:ascii="Times New Roman" w:eastAsia="Times New Roman" w:hAnsi="Times New Roman" w:cs="Times New Roman"/>
          <w:position w:val="2"/>
          <w:lang w:eastAsia="en-SG"/>
        </w:rPr>
        <w:t>For the look on their faces bears witness against them;</w:t>
      </w:r>
      <w:r w:rsidRPr="00A82751">
        <w:rPr>
          <w:rFonts w:ascii="Times New Roman" w:eastAsia="Times New Roman" w:hAnsi="Times New Roman" w:cs="Times New Roman"/>
          <w:lang w:eastAsia="en-SG"/>
        </w:rPr>
        <w:t>​</w:t>
      </w:r>
      <w:r>
        <w:rPr>
          <w:rFonts w:ascii="Times New Roman" w:eastAsia="Times New Roman" w:hAnsi="Times New Roman" w:cs="Times New Roman"/>
          <w:lang w:eastAsia="en-SG"/>
        </w:rPr>
        <w:t xml:space="preserve"> </w:t>
      </w:r>
      <w:r w:rsidRPr="00A82751">
        <w:rPr>
          <w:rFonts w:ascii="Times New Roman" w:eastAsia="Times New Roman" w:hAnsi="Times New Roman" w:cs="Times New Roman"/>
          <w:position w:val="2"/>
          <w:lang w:eastAsia="en-SG"/>
        </w:rPr>
        <w:t>they proclaim their sin like Sodom;</w:t>
      </w:r>
      <w:r w:rsidRPr="00A82751">
        <w:rPr>
          <w:rFonts w:ascii="Times New Roman" w:eastAsia="Times New Roman" w:hAnsi="Times New Roman" w:cs="Times New Roman"/>
          <w:lang w:eastAsia="en-SG"/>
        </w:rPr>
        <w:t>​</w:t>
      </w:r>
      <w:r w:rsidRPr="00A82751">
        <w:rPr>
          <w:rFonts w:ascii="Times New Roman" w:eastAsia="Times New Roman" w:hAnsi="Times New Roman" w:cs="Times New Roman"/>
          <w:lang w:eastAsia="en-SG"/>
        </w:rPr>
        <w:br/>
      </w:r>
      <w:r w:rsidRPr="00A82751">
        <w:rPr>
          <w:rFonts w:ascii="Times New Roman" w:eastAsia="Times New Roman" w:hAnsi="Times New Roman" w:cs="Times New Roman"/>
          <w:position w:val="2"/>
          <w:lang w:eastAsia="en-SG"/>
        </w:rPr>
        <w:t>    </w:t>
      </w:r>
      <w:r w:rsidRPr="00A82751">
        <w:rPr>
          <w:rFonts w:ascii="Times New Roman" w:eastAsia="Times New Roman" w:hAnsi="Times New Roman" w:cs="Times New Roman"/>
          <w:position w:val="2"/>
          <w:u w:val="single"/>
          <w:lang w:eastAsia="en-SG"/>
        </w:rPr>
        <w:t>they do not hide it</w:t>
      </w:r>
      <w:r w:rsidRPr="00A82751">
        <w:rPr>
          <w:rFonts w:ascii="Times New Roman" w:eastAsia="Times New Roman" w:hAnsi="Times New Roman" w:cs="Times New Roman"/>
          <w:position w:val="2"/>
          <w:lang w:eastAsia="en-SG"/>
        </w:rPr>
        <w:t>.</w:t>
      </w:r>
      <w:r w:rsidRPr="00A82751">
        <w:rPr>
          <w:rFonts w:ascii="Times New Roman" w:eastAsia="Times New Roman" w:hAnsi="Times New Roman" w:cs="Times New Roman"/>
          <w:lang w:eastAsia="en-SG"/>
        </w:rPr>
        <w:t>​</w:t>
      </w:r>
      <w:r w:rsidRPr="00A82751">
        <w:rPr>
          <w:rFonts w:ascii="Times New Roman" w:eastAsia="Times New Roman" w:hAnsi="Times New Roman" w:cs="Times New Roman"/>
          <w:position w:val="2"/>
          <w:lang w:eastAsia="en-SG"/>
        </w:rPr>
        <w:t xml:space="preserve"> Woe to them!</w:t>
      </w:r>
      <w:r w:rsidRPr="00A82751">
        <w:rPr>
          <w:rFonts w:ascii="Times New Roman" w:eastAsia="Times New Roman" w:hAnsi="Times New Roman" w:cs="Times New Roman"/>
          <w:lang w:eastAsia="en-SG"/>
        </w:rPr>
        <w:t>​</w:t>
      </w:r>
      <w:r>
        <w:rPr>
          <w:rFonts w:ascii="Times New Roman" w:eastAsia="Times New Roman" w:hAnsi="Times New Roman" w:cs="Times New Roman"/>
          <w:lang w:eastAsia="en-SG"/>
        </w:rPr>
        <w:t xml:space="preserve"> </w:t>
      </w:r>
      <w:r w:rsidRPr="00A82751">
        <w:rPr>
          <w:rFonts w:ascii="Times New Roman" w:eastAsia="Times New Roman" w:hAnsi="Times New Roman" w:cs="Times New Roman"/>
          <w:position w:val="2"/>
          <w:lang w:eastAsia="en-SG"/>
        </w:rPr>
        <w:t>For they have brought evil on themselves.</w:t>
      </w:r>
      <w:r w:rsidRPr="00A82751">
        <w:rPr>
          <w:rFonts w:ascii="Times New Roman" w:eastAsia="Times New Roman" w:hAnsi="Times New Roman" w:cs="Times New Roman"/>
          <w:lang w:eastAsia="en-SG"/>
        </w:rPr>
        <w:t>​</w:t>
      </w:r>
    </w:p>
    <w:p w14:paraId="1F8E287A" w14:textId="02DDD749" w:rsidR="00A82751" w:rsidRDefault="00A82751" w:rsidP="006F4794">
      <w:pPr>
        <w:pStyle w:val="Body"/>
        <w:spacing w:before="240" w:line="276" w:lineRule="auto"/>
        <w:rPr>
          <w:rFonts w:ascii="Times New Roman" w:hAnsi="Times New Roman" w:cs="Times New Roman"/>
          <w:sz w:val="24"/>
          <w:szCs w:val="24"/>
        </w:rPr>
      </w:pPr>
    </w:p>
    <w:p w14:paraId="1398B4F5" w14:textId="6462DFA3" w:rsidR="00A82751" w:rsidRDefault="00A82751" w:rsidP="006F4794">
      <w:pPr>
        <w:pStyle w:val="Body"/>
        <w:spacing w:before="240" w:line="276" w:lineRule="auto"/>
        <w:rPr>
          <w:rFonts w:ascii="Times New Roman" w:hAnsi="Times New Roman" w:cs="Times New Roman"/>
          <w:sz w:val="24"/>
          <w:szCs w:val="24"/>
        </w:rPr>
      </w:pPr>
    </w:p>
    <w:p w14:paraId="402A6FBE" w14:textId="370DABB5" w:rsidR="00A82751" w:rsidRDefault="00A82751" w:rsidP="006F4794">
      <w:pPr>
        <w:pStyle w:val="Body"/>
        <w:spacing w:before="240" w:line="276" w:lineRule="auto"/>
        <w:rPr>
          <w:rFonts w:ascii="Times New Roman" w:hAnsi="Times New Roman" w:cs="Times New Roman"/>
          <w:sz w:val="24"/>
          <w:szCs w:val="24"/>
        </w:rPr>
      </w:pPr>
    </w:p>
    <w:p w14:paraId="228116DF" w14:textId="4D5733DD" w:rsidR="00A82751" w:rsidRDefault="00A82751" w:rsidP="006F4794">
      <w:pPr>
        <w:pStyle w:val="Body"/>
        <w:spacing w:before="240" w:line="276" w:lineRule="auto"/>
        <w:rPr>
          <w:rFonts w:ascii="Times New Roman" w:hAnsi="Times New Roman" w:cs="Times New Roman"/>
          <w:sz w:val="24"/>
          <w:szCs w:val="24"/>
        </w:rPr>
      </w:pPr>
    </w:p>
    <w:p w14:paraId="256D90BC" w14:textId="775641E7" w:rsidR="00A82751" w:rsidRDefault="00A82751" w:rsidP="006F4794">
      <w:pPr>
        <w:pStyle w:val="Body"/>
        <w:spacing w:before="240" w:line="276" w:lineRule="auto"/>
        <w:rPr>
          <w:rFonts w:ascii="Times New Roman" w:hAnsi="Times New Roman" w:cs="Times New Roman"/>
          <w:sz w:val="24"/>
          <w:szCs w:val="24"/>
        </w:rPr>
      </w:pPr>
    </w:p>
    <w:p w14:paraId="432B314E" w14:textId="6B0F56DF" w:rsidR="00A82751" w:rsidRDefault="00A82751" w:rsidP="006F4794">
      <w:pPr>
        <w:pStyle w:val="Body"/>
        <w:spacing w:before="240" w:line="276" w:lineRule="auto"/>
        <w:rPr>
          <w:rFonts w:ascii="Times New Roman" w:hAnsi="Times New Roman" w:cs="Times New Roman"/>
          <w:sz w:val="24"/>
          <w:szCs w:val="24"/>
        </w:rPr>
      </w:pPr>
    </w:p>
    <w:p w14:paraId="4684AB89" w14:textId="6AB590CA" w:rsidR="00A82751" w:rsidRDefault="00A82751" w:rsidP="006F4794">
      <w:pPr>
        <w:pStyle w:val="Body"/>
        <w:spacing w:before="240" w:line="276" w:lineRule="auto"/>
        <w:rPr>
          <w:rFonts w:ascii="Times New Roman" w:hAnsi="Times New Roman" w:cs="Times New Roman"/>
          <w:sz w:val="24"/>
          <w:szCs w:val="24"/>
        </w:rPr>
      </w:pPr>
    </w:p>
    <w:p w14:paraId="52809669" w14:textId="2A170BBE" w:rsidR="00A82751" w:rsidRDefault="00A82751" w:rsidP="006F4794">
      <w:pPr>
        <w:pStyle w:val="Body"/>
        <w:spacing w:before="240" w:line="276" w:lineRule="auto"/>
        <w:rPr>
          <w:rFonts w:ascii="Times New Roman" w:hAnsi="Times New Roman" w:cs="Times New Roman"/>
          <w:sz w:val="24"/>
          <w:szCs w:val="24"/>
        </w:rPr>
      </w:pPr>
    </w:p>
    <w:p w14:paraId="512A4A72" w14:textId="5E76C9C2" w:rsidR="00A82751" w:rsidRDefault="00A82751" w:rsidP="006F4794">
      <w:pPr>
        <w:pStyle w:val="Body"/>
        <w:spacing w:before="240" w:line="276" w:lineRule="auto"/>
        <w:rPr>
          <w:rFonts w:ascii="Times New Roman" w:hAnsi="Times New Roman" w:cs="Times New Roman"/>
          <w:sz w:val="24"/>
          <w:szCs w:val="24"/>
        </w:rPr>
      </w:pPr>
    </w:p>
    <w:p w14:paraId="3CBDC598" w14:textId="4027C04B" w:rsidR="00A82751" w:rsidRDefault="00A82751" w:rsidP="006F4794">
      <w:pPr>
        <w:pStyle w:val="Body"/>
        <w:spacing w:before="240" w:line="276" w:lineRule="auto"/>
        <w:rPr>
          <w:rFonts w:ascii="Times New Roman" w:hAnsi="Times New Roman" w:cs="Times New Roman"/>
          <w:sz w:val="24"/>
          <w:szCs w:val="24"/>
        </w:rPr>
      </w:pPr>
    </w:p>
    <w:p w14:paraId="5008DDE7" w14:textId="7F35CCE4" w:rsidR="001C53F8" w:rsidRDefault="001C53F8" w:rsidP="006F4794">
      <w:pPr>
        <w:pStyle w:val="Body"/>
        <w:spacing w:before="240" w:line="276" w:lineRule="auto"/>
        <w:rPr>
          <w:rFonts w:ascii="Times New Roman" w:hAnsi="Times New Roman" w:cs="Times New Roman"/>
          <w:sz w:val="24"/>
          <w:szCs w:val="24"/>
        </w:rPr>
      </w:pPr>
    </w:p>
    <w:p w14:paraId="4E024F32" w14:textId="49A5217B" w:rsidR="001C53F8" w:rsidRDefault="001C53F8" w:rsidP="006F4794">
      <w:pPr>
        <w:pStyle w:val="Body"/>
        <w:spacing w:before="240" w:line="276" w:lineRule="auto"/>
        <w:rPr>
          <w:rFonts w:ascii="Times New Roman" w:hAnsi="Times New Roman" w:cs="Times New Roman"/>
          <w:sz w:val="24"/>
          <w:szCs w:val="24"/>
        </w:rPr>
      </w:pPr>
    </w:p>
    <w:p w14:paraId="52C048DD" w14:textId="77777777" w:rsidR="001C53F8" w:rsidRPr="00A82751" w:rsidRDefault="001C53F8" w:rsidP="006F4794">
      <w:pPr>
        <w:pStyle w:val="Body"/>
        <w:spacing w:before="240" w:line="276" w:lineRule="auto"/>
        <w:rPr>
          <w:rFonts w:ascii="Times New Roman" w:hAnsi="Times New Roman" w:cs="Times New Roman"/>
          <w:sz w:val="24"/>
          <w:szCs w:val="24"/>
        </w:rPr>
      </w:pPr>
    </w:p>
    <w:p w14:paraId="7F97D24A" w14:textId="1D93F483" w:rsidR="00127576" w:rsidRPr="00821210" w:rsidRDefault="0063150E" w:rsidP="00821210">
      <w:pPr>
        <w:spacing w:before="240" w:after="0" w:line="276" w:lineRule="auto"/>
        <w:ind w:right="-179"/>
        <w:rPr>
          <w:rFonts w:ascii="Times New Roman" w:hAnsi="Times New Roman" w:cs="Times New Roman"/>
          <w:i/>
          <w:iCs/>
          <w:sz w:val="20"/>
          <w:szCs w:val="20"/>
        </w:rPr>
      </w:pPr>
      <w:r>
        <w:rPr>
          <w:rFonts w:ascii="Times New Roman" w:hAnsi="Times New Roman" w:cs="Times New Roman"/>
          <w:i/>
          <w:iCs/>
          <w:sz w:val="20"/>
          <w:szCs w:val="20"/>
        </w:rPr>
        <w:t>20</w:t>
      </w:r>
      <w:r w:rsidR="008011E9" w:rsidRPr="00821210">
        <w:rPr>
          <w:rFonts w:ascii="Times New Roman" w:hAnsi="Times New Roman" w:cs="Times New Roman"/>
          <w:i/>
          <w:iCs/>
          <w:sz w:val="20"/>
          <w:szCs w:val="20"/>
        </w:rPr>
        <w:t>-03-2022 CIC</w:t>
      </w:r>
    </w:p>
    <w:sectPr w:rsidR="00127576" w:rsidRPr="00821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01D"/>
    <w:multiLevelType w:val="hybridMultilevel"/>
    <w:tmpl w:val="F2F421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080C28"/>
    <w:multiLevelType w:val="hybridMultilevel"/>
    <w:tmpl w:val="CDDAA3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8724D3"/>
    <w:multiLevelType w:val="multilevel"/>
    <w:tmpl w:val="F1C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63C36"/>
    <w:multiLevelType w:val="hybridMultilevel"/>
    <w:tmpl w:val="38CA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446298"/>
    <w:multiLevelType w:val="hybridMultilevel"/>
    <w:tmpl w:val="4F420B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9BD010F"/>
    <w:multiLevelType w:val="hybridMultilevel"/>
    <w:tmpl w:val="73DA171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2CF3128E"/>
    <w:multiLevelType w:val="hybridMultilevel"/>
    <w:tmpl w:val="E8D4AC7C"/>
    <w:lvl w:ilvl="0" w:tplc="04090001">
      <w:start w:val="1"/>
      <w:numFmt w:val="bullet"/>
      <w:lvlText w:val=""/>
      <w:lvlJc w:val="left"/>
      <w:pPr>
        <w:ind w:left="6688" w:hanging="360"/>
      </w:pPr>
      <w:rPr>
        <w:rFonts w:ascii="Symbol" w:hAnsi="Symbol" w:hint="default"/>
      </w:rPr>
    </w:lvl>
    <w:lvl w:ilvl="1" w:tplc="04090003">
      <w:start w:val="1"/>
      <w:numFmt w:val="bullet"/>
      <w:lvlText w:val="o"/>
      <w:lvlJc w:val="left"/>
      <w:pPr>
        <w:ind w:left="7408" w:hanging="360"/>
      </w:pPr>
      <w:rPr>
        <w:rFonts w:ascii="Courier New" w:hAnsi="Courier New" w:cs="Courier New" w:hint="default"/>
      </w:rPr>
    </w:lvl>
    <w:lvl w:ilvl="2" w:tplc="04090005">
      <w:start w:val="1"/>
      <w:numFmt w:val="bullet"/>
      <w:lvlText w:val=""/>
      <w:lvlJc w:val="left"/>
      <w:pPr>
        <w:ind w:left="8128" w:hanging="360"/>
      </w:pPr>
      <w:rPr>
        <w:rFonts w:ascii="Wingdings" w:hAnsi="Wingdings" w:hint="default"/>
      </w:rPr>
    </w:lvl>
    <w:lvl w:ilvl="3" w:tplc="04090001">
      <w:start w:val="1"/>
      <w:numFmt w:val="bullet"/>
      <w:lvlText w:val=""/>
      <w:lvlJc w:val="left"/>
      <w:pPr>
        <w:ind w:left="8848" w:hanging="360"/>
      </w:pPr>
      <w:rPr>
        <w:rFonts w:ascii="Symbol" w:hAnsi="Symbol" w:hint="default"/>
      </w:rPr>
    </w:lvl>
    <w:lvl w:ilvl="4" w:tplc="04090003">
      <w:start w:val="1"/>
      <w:numFmt w:val="bullet"/>
      <w:lvlText w:val="o"/>
      <w:lvlJc w:val="left"/>
      <w:pPr>
        <w:ind w:left="9568" w:hanging="360"/>
      </w:pPr>
      <w:rPr>
        <w:rFonts w:ascii="Courier New" w:hAnsi="Courier New" w:cs="Courier New" w:hint="default"/>
      </w:rPr>
    </w:lvl>
    <w:lvl w:ilvl="5" w:tplc="04090005">
      <w:start w:val="1"/>
      <w:numFmt w:val="bullet"/>
      <w:lvlText w:val=""/>
      <w:lvlJc w:val="left"/>
      <w:pPr>
        <w:ind w:left="10288" w:hanging="360"/>
      </w:pPr>
      <w:rPr>
        <w:rFonts w:ascii="Wingdings" w:hAnsi="Wingdings" w:hint="default"/>
      </w:rPr>
    </w:lvl>
    <w:lvl w:ilvl="6" w:tplc="04090001">
      <w:start w:val="1"/>
      <w:numFmt w:val="bullet"/>
      <w:lvlText w:val=""/>
      <w:lvlJc w:val="left"/>
      <w:pPr>
        <w:ind w:left="11008" w:hanging="360"/>
      </w:pPr>
      <w:rPr>
        <w:rFonts w:ascii="Symbol" w:hAnsi="Symbol" w:hint="default"/>
      </w:rPr>
    </w:lvl>
    <w:lvl w:ilvl="7" w:tplc="04090003">
      <w:start w:val="1"/>
      <w:numFmt w:val="bullet"/>
      <w:lvlText w:val="o"/>
      <w:lvlJc w:val="left"/>
      <w:pPr>
        <w:ind w:left="11728" w:hanging="360"/>
      </w:pPr>
      <w:rPr>
        <w:rFonts w:ascii="Courier New" w:hAnsi="Courier New" w:cs="Courier New" w:hint="default"/>
      </w:rPr>
    </w:lvl>
    <w:lvl w:ilvl="8" w:tplc="04090005">
      <w:start w:val="1"/>
      <w:numFmt w:val="bullet"/>
      <w:lvlText w:val=""/>
      <w:lvlJc w:val="left"/>
      <w:pPr>
        <w:ind w:left="12448" w:hanging="360"/>
      </w:pPr>
      <w:rPr>
        <w:rFonts w:ascii="Wingdings" w:hAnsi="Wingdings" w:hint="default"/>
      </w:rPr>
    </w:lvl>
  </w:abstractNum>
  <w:abstractNum w:abstractNumId="7" w15:restartNumberingAfterBreak="0">
    <w:nsid w:val="32176933"/>
    <w:multiLevelType w:val="hybridMultilevel"/>
    <w:tmpl w:val="0DE0C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8A70C89"/>
    <w:multiLevelType w:val="hybridMultilevel"/>
    <w:tmpl w:val="438A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E76478"/>
    <w:multiLevelType w:val="hybridMultilevel"/>
    <w:tmpl w:val="614C0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D451F02"/>
    <w:multiLevelType w:val="hybridMultilevel"/>
    <w:tmpl w:val="2C287700"/>
    <w:lvl w:ilvl="0" w:tplc="4809000D">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11" w15:restartNumberingAfterBreak="0">
    <w:nsid w:val="5E3B5349"/>
    <w:multiLevelType w:val="multilevel"/>
    <w:tmpl w:val="A80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21219"/>
    <w:multiLevelType w:val="hybridMultilevel"/>
    <w:tmpl w:val="FA309EC0"/>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671E3031"/>
    <w:multiLevelType w:val="multilevel"/>
    <w:tmpl w:val="2CC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BB2D0C"/>
    <w:multiLevelType w:val="hybridMultilevel"/>
    <w:tmpl w:val="9E603868"/>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68DE5002"/>
    <w:multiLevelType w:val="hybridMultilevel"/>
    <w:tmpl w:val="36CCA69C"/>
    <w:lvl w:ilvl="0" w:tplc="4809000D">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91E7ABF"/>
    <w:multiLevelType w:val="multilevel"/>
    <w:tmpl w:val="7B9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3"/>
  </w:num>
  <w:num w:numId="4">
    <w:abstractNumId w:val="8"/>
  </w:num>
  <w:num w:numId="5">
    <w:abstractNumId w:val="10"/>
  </w:num>
  <w:num w:numId="6">
    <w:abstractNumId w:val="12"/>
  </w:num>
  <w:num w:numId="7">
    <w:abstractNumId w:val="15"/>
  </w:num>
  <w:num w:numId="8">
    <w:abstractNumId w:val="14"/>
  </w:num>
  <w:num w:numId="9">
    <w:abstractNumId w:val="5"/>
  </w:num>
  <w:num w:numId="10">
    <w:abstractNumId w:val="7"/>
  </w:num>
  <w:num w:numId="11">
    <w:abstractNumId w:val="0"/>
  </w:num>
  <w:num w:numId="12">
    <w:abstractNumId w:val="1"/>
  </w:num>
  <w:num w:numId="13">
    <w:abstractNumId w:val="11"/>
  </w:num>
  <w:num w:numId="14">
    <w:abstractNumId w:val="2"/>
  </w:num>
  <w:num w:numId="15">
    <w:abstractNumId w:val="13"/>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E9"/>
    <w:rsid w:val="00112058"/>
    <w:rsid w:val="00127576"/>
    <w:rsid w:val="00190E7B"/>
    <w:rsid w:val="001C53F8"/>
    <w:rsid w:val="004B072F"/>
    <w:rsid w:val="0063150E"/>
    <w:rsid w:val="006F4794"/>
    <w:rsid w:val="008011E9"/>
    <w:rsid w:val="00821210"/>
    <w:rsid w:val="00A82751"/>
    <w:rsid w:val="00C177D9"/>
    <w:rsid w:val="00C631E8"/>
    <w:rsid w:val="00CF2B43"/>
    <w:rsid w:val="00E16D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5590"/>
  <w15:chartTrackingRefBased/>
  <w15:docId w15:val="{4DB31E55-BD89-497D-8DF0-46B14BE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E9"/>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E9"/>
    <w:pPr>
      <w:ind w:left="720"/>
      <w:contextualSpacing/>
    </w:pPr>
  </w:style>
  <w:style w:type="paragraph" w:customStyle="1" w:styleId="Body">
    <w:name w:val="Body"/>
    <w:rsid w:val="00E16D31"/>
    <w:pPr>
      <w:spacing w:after="0" w:line="240" w:lineRule="auto"/>
    </w:pPr>
    <w:rPr>
      <w:rFonts w:ascii="Helvetica" w:eastAsia="Arial Unicode MS" w:hAnsi="Helvetica" w:cs="Arial Unicode MS"/>
      <w:color w:val="000000"/>
      <w:lang w:val="en-US"/>
    </w:rPr>
  </w:style>
  <w:style w:type="paragraph" w:customStyle="1" w:styleId="paragraph">
    <w:name w:val="paragraph"/>
    <w:basedOn w:val="Normal"/>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E16D31"/>
  </w:style>
  <w:style w:type="character" w:customStyle="1" w:styleId="eop">
    <w:name w:val="eop"/>
    <w:basedOn w:val="DefaultParagraphFont"/>
    <w:rsid w:val="00E16D31"/>
  </w:style>
  <w:style w:type="character" w:customStyle="1" w:styleId="text">
    <w:name w:val="text"/>
    <w:basedOn w:val="DefaultParagraphFont"/>
    <w:rsid w:val="00E16D31"/>
  </w:style>
  <w:style w:type="paragraph" w:styleId="NormalWeb">
    <w:name w:val="Normal (Web)"/>
    <w:basedOn w:val="Normal"/>
    <w:uiPriority w:val="99"/>
    <w:unhideWhenUsed/>
    <w:rsid w:val="00E16D3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small-caps">
    <w:name w:val="small-caps"/>
    <w:basedOn w:val="DefaultParagraphFont"/>
    <w:rsid w:val="00190E7B"/>
  </w:style>
  <w:style w:type="character" w:styleId="Hyperlink">
    <w:name w:val="Hyperlink"/>
    <w:basedOn w:val="DefaultParagraphFont"/>
    <w:uiPriority w:val="99"/>
    <w:semiHidden/>
    <w:unhideWhenUsed/>
    <w:rsid w:val="00190E7B"/>
    <w:rPr>
      <w:color w:val="0000FF"/>
      <w:u w:val="single"/>
    </w:rPr>
  </w:style>
  <w:style w:type="character" w:customStyle="1" w:styleId="spellingerror">
    <w:name w:val="spellingerror"/>
    <w:basedOn w:val="DefaultParagraphFont"/>
    <w:rsid w:val="00CF2B43"/>
  </w:style>
  <w:style w:type="character" w:customStyle="1" w:styleId="bcx8">
    <w:name w:val="bcx8"/>
    <w:basedOn w:val="DefaultParagraphFont"/>
    <w:rsid w:val="00A8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55">
      <w:bodyDiv w:val="1"/>
      <w:marLeft w:val="0"/>
      <w:marRight w:val="0"/>
      <w:marTop w:val="0"/>
      <w:marBottom w:val="0"/>
      <w:divBdr>
        <w:top w:val="none" w:sz="0" w:space="0" w:color="auto"/>
        <w:left w:val="none" w:sz="0" w:space="0" w:color="auto"/>
        <w:bottom w:val="none" w:sz="0" w:space="0" w:color="auto"/>
        <w:right w:val="none" w:sz="0" w:space="0" w:color="auto"/>
      </w:divBdr>
      <w:divsChild>
        <w:div w:id="1370883485">
          <w:marLeft w:val="0"/>
          <w:marRight w:val="0"/>
          <w:marTop w:val="0"/>
          <w:marBottom w:val="0"/>
          <w:divBdr>
            <w:top w:val="none" w:sz="0" w:space="0" w:color="auto"/>
            <w:left w:val="none" w:sz="0" w:space="0" w:color="auto"/>
            <w:bottom w:val="none" w:sz="0" w:space="0" w:color="auto"/>
            <w:right w:val="none" w:sz="0" w:space="0" w:color="auto"/>
          </w:divBdr>
        </w:div>
        <w:div w:id="1438915255">
          <w:marLeft w:val="0"/>
          <w:marRight w:val="0"/>
          <w:marTop w:val="0"/>
          <w:marBottom w:val="0"/>
          <w:divBdr>
            <w:top w:val="none" w:sz="0" w:space="0" w:color="auto"/>
            <w:left w:val="none" w:sz="0" w:space="0" w:color="auto"/>
            <w:bottom w:val="none" w:sz="0" w:space="0" w:color="auto"/>
            <w:right w:val="none" w:sz="0" w:space="0" w:color="auto"/>
          </w:divBdr>
        </w:div>
      </w:divsChild>
    </w:div>
    <w:div w:id="199786307">
      <w:bodyDiv w:val="1"/>
      <w:marLeft w:val="0"/>
      <w:marRight w:val="0"/>
      <w:marTop w:val="0"/>
      <w:marBottom w:val="0"/>
      <w:divBdr>
        <w:top w:val="none" w:sz="0" w:space="0" w:color="auto"/>
        <w:left w:val="none" w:sz="0" w:space="0" w:color="auto"/>
        <w:bottom w:val="none" w:sz="0" w:space="0" w:color="auto"/>
        <w:right w:val="none" w:sz="0" w:space="0" w:color="auto"/>
      </w:divBdr>
      <w:divsChild>
        <w:div w:id="631400791">
          <w:marLeft w:val="0"/>
          <w:marRight w:val="0"/>
          <w:marTop w:val="0"/>
          <w:marBottom w:val="0"/>
          <w:divBdr>
            <w:top w:val="none" w:sz="0" w:space="0" w:color="auto"/>
            <w:left w:val="none" w:sz="0" w:space="0" w:color="auto"/>
            <w:bottom w:val="none" w:sz="0" w:space="0" w:color="auto"/>
            <w:right w:val="none" w:sz="0" w:space="0" w:color="auto"/>
          </w:divBdr>
        </w:div>
        <w:div w:id="1680086154">
          <w:marLeft w:val="0"/>
          <w:marRight w:val="0"/>
          <w:marTop w:val="0"/>
          <w:marBottom w:val="0"/>
          <w:divBdr>
            <w:top w:val="none" w:sz="0" w:space="0" w:color="auto"/>
            <w:left w:val="none" w:sz="0" w:space="0" w:color="auto"/>
            <w:bottom w:val="none" w:sz="0" w:space="0" w:color="auto"/>
            <w:right w:val="none" w:sz="0" w:space="0" w:color="auto"/>
          </w:divBdr>
        </w:div>
      </w:divsChild>
    </w:div>
    <w:div w:id="431323177">
      <w:bodyDiv w:val="1"/>
      <w:marLeft w:val="0"/>
      <w:marRight w:val="0"/>
      <w:marTop w:val="0"/>
      <w:marBottom w:val="0"/>
      <w:divBdr>
        <w:top w:val="none" w:sz="0" w:space="0" w:color="auto"/>
        <w:left w:val="none" w:sz="0" w:space="0" w:color="auto"/>
        <w:bottom w:val="none" w:sz="0" w:space="0" w:color="auto"/>
        <w:right w:val="none" w:sz="0" w:space="0" w:color="auto"/>
      </w:divBdr>
      <w:divsChild>
        <w:div w:id="2086106895">
          <w:marLeft w:val="0"/>
          <w:marRight w:val="0"/>
          <w:marTop w:val="0"/>
          <w:marBottom w:val="0"/>
          <w:divBdr>
            <w:top w:val="none" w:sz="0" w:space="0" w:color="auto"/>
            <w:left w:val="none" w:sz="0" w:space="0" w:color="auto"/>
            <w:bottom w:val="none" w:sz="0" w:space="0" w:color="auto"/>
            <w:right w:val="none" w:sz="0" w:space="0" w:color="auto"/>
          </w:divBdr>
        </w:div>
        <w:div w:id="395056056">
          <w:marLeft w:val="0"/>
          <w:marRight w:val="0"/>
          <w:marTop w:val="0"/>
          <w:marBottom w:val="0"/>
          <w:divBdr>
            <w:top w:val="none" w:sz="0" w:space="0" w:color="auto"/>
            <w:left w:val="none" w:sz="0" w:space="0" w:color="auto"/>
            <w:bottom w:val="none" w:sz="0" w:space="0" w:color="auto"/>
            <w:right w:val="none" w:sz="0" w:space="0" w:color="auto"/>
          </w:divBdr>
        </w:div>
      </w:divsChild>
    </w:div>
    <w:div w:id="54113502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23">
          <w:marLeft w:val="0"/>
          <w:marRight w:val="0"/>
          <w:marTop w:val="0"/>
          <w:marBottom w:val="0"/>
          <w:divBdr>
            <w:top w:val="none" w:sz="0" w:space="0" w:color="auto"/>
            <w:left w:val="none" w:sz="0" w:space="0" w:color="auto"/>
            <w:bottom w:val="none" w:sz="0" w:space="0" w:color="auto"/>
            <w:right w:val="none" w:sz="0" w:space="0" w:color="auto"/>
          </w:divBdr>
        </w:div>
        <w:div w:id="189488839">
          <w:marLeft w:val="0"/>
          <w:marRight w:val="0"/>
          <w:marTop w:val="0"/>
          <w:marBottom w:val="0"/>
          <w:divBdr>
            <w:top w:val="none" w:sz="0" w:space="0" w:color="auto"/>
            <w:left w:val="none" w:sz="0" w:space="0" w:color="auto"/>
            <w:bottom w:val="none" w:sz="0" w:space="0" w:color="auto"/>
            <w:right w:val="none" w:sz="0" w:space="0" w:color="auto"/>
          </w:divBdr>
        </w:div>
      </w:divsChild>
    </w:div>
    <w:div w:id="642655953">
      <w:bodyDiv w:val="1"/>
      <w:marLeft w:val="0"/>
      <w:marRight w:val="0"/>
      <w:marTop w:val="0"/>
      <w:marBottom w:val="0"/>
      <w:divBdr>
        <w:top w:val="none" w:sz="0" w:space="0" w:color="auto"/>
        <w:left w:val="none" w:sz="0" w:space="0" w:color="auto"/>
        <w:bottom w:val="none" w:sz="0" w:space="0" w:color="auto"/>
        <w:right w:val="none" w:sz="0" w:space="0" w:color="auto"/>
      </w:divBdr>
    </w:div>
    <w:div w:id="658966967">
      <w:bodyDiv w:val="1"/>
      <w:marLeft w:val="0"/>
      <w:marRight w:val="0"/>
      <w:marTop w:val="0"/>
      <w:marBottom w:val="0"/>
      <w:divBdr>
        <w:top w:val="none" w:sz="0" w:space="0" w:color="auto"/>
        <w:left w:val="none" w:sz="0" w:space="0" w:color="auto"/>
        <w:bottom w:val="none" w:sz="0" w:space="0" w:color="auto"/>
        <w:right w:val="none" w:sz="0" w:space="0" w:color="auto"/>
      </w:divBdr>
    </w:div>
    <w:div w:id="830606083">
      <w:bodyDiv w:val="1"/>
      <w:marLeft w:val="0"/>
      <w:marRight w:val="0"/>
      <w:marTop w:val="0"/>
      <w:marBottom w:val="0"/>
      <w:divBdr>
        <w:top w:val="none" w:sz="0" w:space="0" w:color="auto"/>
        <w:left w:val="none" w:sz="0" w:space="0" w:color="auto"/>
        <w:bottom w:val="none" w:sz="0" w:space="0" w:color="auto"/>
        <w:right w:val="none" w:sz="0" w:space="0" w:color="auto"/>
      </w:divBdr>
      <w:divsChild>
        <w:div w:id="1500652835">
          <w:marLeft w:val="0"/>
          <w:marRight w:val="0"/>
          <w:marTop w:val="0"/>
          <w:marBottom w:val="0"/>
          <w:divBdr>
            <w:top w:val="none" w:sz="0" w:space="0" w:color="auto"/>
            <w:left w:val="none" w:sz="0" w:space="0" w:color="auto"/>
            <w:bottom w:val="none" w:sz="0" w:space="0" w:color="auto"/>
            <w:right w:val="none" w:sz="0" w:space="0" w:color="auto"/>
          </w:divBdr>
        </w:div>
        <w:div w:id="812596678">
          <w:marLeft w:val="0"/>
          <w:marRight w:val="0"/>
          <w:marTop w:val="0"/>
          <w:marBottom w:val="0"/>
          <w:divBdr>
            <w:top w:val="none" w:sz="0" w:space="0" w:color="auto"/>
            <w:left w:val="none" w:sz="0" w:space="0" w:color="auto"/>
            <w:bottom w:val="none" w:sz="0" w:space="0" w:color="auto"/>
            <w:right w:val="none" w:sz="0" w:space="0" w:color="auto"/>
          </w:divBdr>
        </w:div>
        <w:div w:id="10843886">
          <w:marLeft w:val="0"/>
          <w:marRight w:val="0"/>
          <w:marTop w:val="0"/>
          <w:marBottom w:val="0"/>
          <w:divBdr>
            <w:top w:val="none" w:sz="0" w:space="0" w:color="auto"/>
            <w:left w:val="none" w:sz="0" w:space="0" w:color="auto"/>
            <w:bottom w:val="none" w:sz="0" w:space="0" w:color="auto"/>
            <w:right w:val="none" w:sz="0" w:space="0" w:color="auto"/>
          </w:divBdr>
        </w:div>
      </w:divsChild>
    </w:div>
    <w:div w:id="843856316">
      <w:bodyDiv w:val="1"/>
      <w:marLeft w:val="0"/>
      <w:marRight w:val="0"/>
      <w:marTop w:val="0"/>
      <w:marBottom w:val="0"/>
      <w:divBdr>
        <w:top w:val="none" w:sz="0" w:space="0" w:color="auto"/>
        <w:left w:val="none" w:sz="0" w:space="0" w:color="auto"/>
        <w:bottom w:val="none" w:sz="0" w:space="0" w:color="auto"/>
        <w:right w:val="none" w:sz="0" w:space="0" w:color="auto"/>
      </w:divBdr>
      <w:divsChild>
        <w:div w:id="1425152494">
          <w:marLeft w:val="0"/>
          <w:marRight w:val="0"/>
          <w:marTop w:val="0"/>
          <w:marBottom w:val="0"/>
          <w:divBdr>
            <w:top w:val="none" w:sz="0" w:space="0" w:color="auto"/>
            <w:left w:val="none" w:sz="0" w:space="0" w:color="auto"/>
            <w:bottom w:val="none" w:sz="0" w:space="0" w:color="auto"/>
            <w:right w:val="none" w:sz="0" w:space="0" w:color="auto"/>
          </w:divBdr>
        </w:div>
        <w:div w:id="1055470090">
          <w:marLeft w:val="0"/>
          <w:marRight w:val="0"/>
          <w:marTop w:val="0"/>
          <w:marBottom w:val="0"/>
          <w:divBdr>
            <w:top w:val="none" w:sz="0" w:space="0" w:color="auto"/>
            <w:left w:val="none" w:sz="0" w:space="0" w:color="auto"/>
            <w:bottom w:val="none" w:sz="0" w:space="0" w:color="auto"/>
            <w:right w:val="none" w:sz="0" w:space="0" w:color="auto"/>
          </w:divBdr>
        </w:div>
      </w:divsChild>
    </w:div>
    <w:div w:id="929510394">
      <w:bodyDiv w:val="1"/>
      <w:marLeft w:val="0"/>
      <w:marRight w:val="0"/>
      <w:marTop w:val="0"/>
      <w:marBottom w:val="0"/>
      <w:divBdr>
        <w:top w:val="none" w:sz="0" w:space="0" w:color="auto"/>
        <w:left w:val="none" w:sz="0" w:space="0" w:color="auto"/>
        <w:bottom w:val="none" w:sz="0" w:space="0" w:color="auto"/>
        <w:right w:val="none" w:sz="0" w:space="0" w:color="auto"/>
      </w:divBdr>
      <w:divsChild>
        <w:div w:id="1905607147">
          <w:marLeft w:val="0"/>
          <w:marRight w:val="0"/>
          <w:marTop w:val="0"/>
          <w:marBottom w:val="0"/>
          <w:divBdr>
            <w:top w:val="none" w:sz="0" w:space="0" w:color="auto"/>
            <w:left w:val="none" w:sz="0" w:space="0" w:color="auto"/>
            <w:bottom w:val="none" w:sz="0" w:space="0" w:color="auto"/>
            <w:right w:val="none" w:sz="0" w:space="0" w:color="auto"/>
          </w:divBdr>
        </w:div>
        <w:div w:id="1660497885">
          <w:marLeft w:val="0"/>
          <w:marRight w:val="0"/>
          <w:marTop w:val="0"/>
          <w:marBottom w:val="0"/>
          <w:divBdr>
            <w:top w:val="none" w:sz="0" w:space="0" w:color="auto"/>
            <w:left w:val="none" w:sz="0" w:space="0" w:color="auto"/>
            <w:bottom w:val="none" w:sz="0" w:space="0" w:color="auto"/>
            <w:right w:val="none" w:sz="0" w:space="0" w:color="auto"/>
          </w:divBdr>
        </w:div>
      </w:divsChild>
    </w:div>
    <w:div w:id="1055470799">
      <w:bodyDiv w:val="1"/>
      <w:marLeft w:val="0"/>
      <w:marRight w:val="0"/>
      <w:marTop w:val="0"/>
      <w:marBottom w:val="0"/>
      <w:divBdr>
        <w:top w:val="none" w:sz="0" w:space="0" w:color="auto"/>
        <w:left w:val="none" w:sz="0" w:space="0" w:color="auto"/>
        <w:bottom w:val="none" w:sz="0" w:space="0" w:color="auto"/>
        <w:right w:val="none" w:sz="0" w:space="0" w:color="auto"/>
      </w:divBdr>
    </w:div>
    <w:div w:id="1318072106">
      <w:bodyDiv w:val="1"/>
      <w:marLeft w:val="0"/>
      <w:marRight w:val="0"/>
      <w:marTop w:val="0"/>
      <w:marBottom w:val="0"/>
      <w:divBdr>
        <w:top w:val="none" w:sz="0" w:space="0" w:color="auto"/>
        <w:left w:val="none" w:sz="0" w:space="0" w:color="auto"/>
        <w:bottom w:val="none" w:sz="0" w:space="0" w:color="auto"/>
        <w:right w:val="none" w:sz="0" w:space="0" w:color="auto"/>
      </w:divBdr>
    </w:div>
    <w:div w:id="1585070756">
      <w:bodyDiv w:val="1"/>
      <w:marLeft w:val="0"/>
      <w:marRight w:val="0"/>
      <w:marTop w:val="0"/>
      <w:marBottom w:val="0"/>
      <w:divBdr>
        <w:top w:val="none" w:sz="0" w:space="0" w:color="auto"/>
        <w:left w:val="none" w:sz="0" w:space="0" w:color="auto"/>
        <w:bottom w:val="none" w:sz="0" w:space="0" w:color="auto"/>
        <w:right w:val="none" w:sz="0" w:space="0" w:color="auto"/>
      </w:divBdr>
    </w:div>
    <w:div w:id="1717123502">
      <w:bodyDiv w:val="1"/>
      <w:marLeft w:val="0"/>
      <w:marRight w:val="0"/>
      <w:marTop w:val="0"/>
      <w:marBottom w:val="0"/>
      <w:divBdr>
        <w:top w:val="none" w:sz="0" w:space="0" w:color="auto"/>
        <w:left w:val="none" w:sz="0" w:space="0" w:color="auto"/>
        <w:bottom w:val="none" w:sz="0" w:space="0" w:color="auto"/>
        <w:right w:val="none" w:sz="0" w:space="0" w:color="auto"/>
      </w:divBdr>
      <w:divsChild>
        <w:div w:id="1708218431">
          <w:marLeft w:val="0"/>
          <w:marRight w:val="0"/>
          <w:marTop w:val="0"/>
          <w:marBottom w:val="0"/>
          <w:divBdr>
            <w:top w:val="none" w:sz="0" w:space="0" w:color="auto"/>
            <w:left w:val="none" w:sz="0" w:space="0" w:color="auto"/>
            <w:bottom w:val="none" w:sz="0" w:space="0" w:color="auto"/>
            <w:right w:val="none" w:sz="0" w:space="0" w:color="auto"/>
          </w:divBdr>
        </w:div>
        <w:div w:id="19589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5</cp:revision>
  <dcterms:created xsi:type="dcterms:W3CDTF">2022-03-04T08:47:00Z</dcterms:created>
  <dcterms:modified xsi:type="dcterms:W3CDTF">2022-03-18T02:23:00Z</dcterms:modified>
</cp:coreProperties>
</file>