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FBA1" w14:textId="70CC30BC" w:rsidR="0071009C" w:rsidRPr="0071009C" w:rsidRDefault="0028686A" w:rsidP="0071009C">
      <w:pPr>
        <w:tabs>
          <w:tab w:val="right" w:pos="9356"/>
        </w:tabs>
        <w:rPr>
          <w:rFonts w:cs="Arial"/>
          <w:lang w:val="en-SG"/>
        </w:rPr>
      </w:pPr>
      <w:r>
        <w:rPr>
          <w:rFonts w:cs="Arial"/>
          <w:noProof/>
          <w:szCs w:val="22"/>
        </w:rPr>
        <w:drawing>
          <wp:anchor distT="0" distB="0" distL="114300" distR="114300" simplePos="0" relativeHeight="251663872" behindDoc="0" locked="0" layoutInCell="1" allowOverlap="1" wp14:anchorId="0D948374" wp14:editId="6D572BC7">
            <wp:simplePos x="0" y="0"/>
            <wp:positionH relativeFrom="column">
              <wp:posOffset>109856</wp:posOffset>
            </wp:positionH>
            <wp:positionV relativeFrom="paragraph">
              <wp:posOffset>49530</wp:posOffset>
            </wp:positionV>
            <wp:extent cx="2015549" cy="1506633"/>
            <wp:effectExtent l="139700" t="190500" r="130810" b="1955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20901477">
                      <a:off x="0" y="0"/>
                      <a:ext cx="2015549" cy="1506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14B2F" w14:textId="6E1D3020" w:rsidR="004918E8" w:rsidRPr="000D248D" w:rsidRDefault="00D51680" w:rsidP="0071009C">
      <w:pPr>
        <w:tabs>
          <w:tab w:val="right" w:pos="9356"/>
        </w:tabs>
        <w:rPr>
          <w:rFonts w:cs="Arial"/>
        </w:rPr>
      </w:pPr>
      <w:r>
        <w:rPr>
          <w:noProof/>
          <w:lang w:eastAsia="en-US"/>
        </w:rPr>
        <w:drawing>
          <wp:anchor distT="0" distB="0" distL="114300" distR="114300" simplePos="0" relativeHeight="251659776" behindDoc="0" locked="0" layoutInCell="1" allowOverlap="1" wp14:anchorId="0F3351C3" wp14:editId="04B97387">
            <wp:simplePos x="0" y="0"/>
            <wp:positionH relativeFrom="column">
              <wp:posOffset>4064635</wp:posOffset>
            </wp:positionH>
            <wp:positionV relativeFrom="paragraph">
              <wp:posOffset>55245</wp:posOffset>
            </wp:positionV>
            <wp:extent cx="2171700" cy="473710"/>
            <wp:effectExtent l="0" t="0" r="12700" b="8890"/>
            <wp:wrapNone/>
            <wp:docPr id="6" name="Picture 2" descr="Description: CIC Logo Horizontal High Resolu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CIC Logo Horizontal High Resoluti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47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366A48" wp14:editId="20983B94">
                <wp:simplePos x="0" y="0"/>
                <wp:positionH relativeFrom="column">
                  <wp:posOffset>4750435</wp:posOffset>
                </wp:positionH>
                <wp:positionV relativeFrom="paragraph">
                  <wp:posOffset>512445</wp:posOffset>
                </wp:positionV>
                <wp:extent cx="1485900" cy="685800"/>
                <wp:effectExtent l="0" t="0" r="0" b="0"/>
                <wp:wrapTight wrapText="bothSides">
                  <wp:wrapPolygon edited="0">
                    <wp:start x="369" y="800"/>
                    <wp:lineTo x="369" y="20000"/>
                    <wp:lineTo x="20677" y="20000"/>
                    <wp:lineTo x="20677" y="800"/>
                    <wp:lineTo x="369" y="80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A2AF33" w14:textId="014C4968" w:rsidR="009512DD" w:rsidRPr="00DE694D" w:rsidRDefault="002C1D26" w:rsidP="004918E8">
                            <w:pPr>
                              <w:jc w:val="right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Matt Lyle</w:t>
                            </w:r>
                          </w:p>
                          <w:p w14:paraId="0C28157E" w14:textId="2E6DE96F" w:rsidR="009512DD" w:rsidRDefault="002C1D26" w:rsidP="004918E8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25</w:t>
                            </w:r>
                            <w:r w:rsidR="006048C3">
                              <w:rPr>
                                <w:rFonts w:cs="Arial"/>
                              </w:rPr>
                              <w:t xml:space="preserve"> April </w:t>
                            </w:r>
                            <w:r w:rsidR="00B9333E">
                              <w:rPr>
                                <w:rFonts w:cs="Arial"/>
                              </w:rPr>
                              <w:t>20</w:t>
                            </w:r>
                            <w:r w:rsidR="00AF1E40">
                              <w:rPr>
                                <w:rFonts w:cs="Arial"/>
                              </w:rPr>
                              <w:t>2</w:t>
                            </w:r>
                            <w:r w:rsidR="0066583C">
                              <w:rPr>
                                <w:rFonts w:cs="Arial"/>
                              </w:rPr>
                              <w:t>1</w:t>
                            </w:r>
                          </w:p>
                          <w:p w14:paraId="78CD44B5" w14:textId="45319D8D" w:rsidR="009512DD" w:rsidRPr="000C6DC6" w:rsidRDefault="009512DD" w:rsidP="004918E8">
                            <w:pPr>
                              <w:jc w:val="right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Message </w:t>
                            </w:r>
                            <w:r w:rsidR="006048C3">
                              <w:rPr>
                                <w:rFonts w:cs="Arial"/>
                              </w:rPr>
                              <w:t>1</w:t>
                            </w:r>
                            <w:r w:rsidR="002C1D26">
                              <w:rPr>
                                <w:rFonts w:cs="Arial"/>
                              </w:rPr>
                              <w:t>3</w:t>
                            </w:r>
                            <w:r w:rsidR="0066583C">
                              <w:rPr>
                                <w:rFonts w:cs="Arial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</w:rPr>
                              <w:t xml:space="preserve">of </w:t>
                            </w:r>
                            <w:r w:rsidR="0066583C">
                              <w:rPr>
                                <w:rFonts w:cs="Arial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66A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4.05pt;margin-top:40.35pt;width:117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" filled="f" stroked="f">
                <v:textbox inset=",7.2pt,,7.2pt">
                  <w:txbxContent>
                    <w:p w14:paraId="50A2AF33" w14:textId="014C4968" w:rsidR="009512DD" w:rsidRPr="00DE694D" w:rsidRDefault="002C1D26" w:rsidP="004918E8">
                      <w:pPr>
                        <w:jc w:val="right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Matt Lyle</w:t>
                      </w:r>
                    </w:p>
                    <w:p w14:paraId="0C28157E" w14:textId="2E6DE96F" w:rsidR="009512DD" w:rsidRDefault="002C1D26" w:rsidP="004918E8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25</w:t>
                      </w:r>
                      <w:r w:rsidR="006048C3">
                        <w:rPr>
                          <w:rFonts w:cs="Arial"/>
                        </w:rPr>
                        <w:t xml:space="preserve"> April </w:t>
                      </w:r>
                      <w:r w:rsidR="00B9333E">
                        <w:rPr>
                          <w:rFonts w:cs="Arial"/>
                        </w:rPr>
                        <w:t>20</w:t>
                      </w:r>
                      <w:r w:rsidR="00AF1E40">
                        <w:rPr>
                          <w:rFonts w:cs="Arial"/>
                        </w:rPr>
                        <w:t>2</w:t>
                      </w:r>
                      <w:r w:rsidR="0066583C">
                        <w:rPr>
                          <w:rFonts w:cs="Arial"/>
                        </w:rPr>
                        <w:t>1</w:t>
                      </w:r>
                    </w:p>
                    <w:p w14:paraId="78CD44B5" w14:textId="45319D8D" w:rsidR="009512DD" w:rsidRPr="000C6DC6" w:rsidRDefault="009512DD" w:rsidP="004918E8">
                      <w:pPr>
                        <w:jc w:val="right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Message </w:t>
                      </w:r>
                      <w:r w:rsidR="006048C3">
                        <w:rPr>
                          <w:rFonts w:cs="Arial"/>
                        </w:rPr>
                        <w:t>1</w:t>
                      </w:r>
                      <w:r w:rsidR="002C1D26">
                        <w:rPr>
                          <w:rFonts w:cs="Arial"/>
                        </w:rPr>
                        <w:t>3</w:t>
                      </w:r>
                      <w:r w:rsidR="0066583C">
                        <w:rPr>
                          <w:rFonts w:cs="Arial"/>
                        </w:rPr>
                        <w:t xml:space="preserve"> </w:t>
                      </w:r>
                      <w:r>
                        <w:rPr>
                          <w:rFonts w:cs="Arial"/>
                        </w:rPr>
                        <w:t xml:space="preserve">of </w:t>
                      </w:r>
                      <w:r w:rsidR="0066583C">
                        <w:rPr>
                          <w:rFonts w:cs="Arial"/>
                        </w:rPr>
                        <w:t>23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AE0B56" w14:textId="12D7EBA2" w:rsidR="004918E8" w:rsidRPr="000D248D" w:rsidRDefault="004918E8" w:rsidP="004918E8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21C3160A" w14:textId="1F3632A0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02EE8A77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5E703E59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1D10827C" w14:textId="77777777" w:rsidR="00CC7BA3" w:rsidRDefault="00CC7BA3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32"/>
        </w:rPr>
      </w:pPr>
    </w:p>
    <w:p w14:paraId="453DED3A" w14:textId="77777777" w:rsidR="00E6550D" w:rsidRDefault="00E6550D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40"/>
          <w:szCs w:val="22"/>
        </w:rPr>
      </w:pPr>
    </w:p>
    <w:p w14:paraId="6FF5C419" w14:textId="6E301260" w:rsidR="00FD7B79" w:rsidRPr="0044566A" w:rsidRDefault="002C1D26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sz w:val="40"/>
          <w:szCs w:val="22"/>
        </w:rPr>
      </w:pPr>
      <w:r>
        <w:rPr>
          <w:rFonts w:cs="Arial"/>
          <w:b/>
          <w:sz w:val="40"/>
          <w:szCs w:val="22"/>
        </w:rPr>
        <w:t xml:space="preserve">Going on a Journey </w:t>
      </w:r>
    </w:p>
    <w:p w14:paraId="4270D577" w14:textId="27D763EE" w:rsidR="00FD7B79" w:rsidRPr="0044566A" w:rsidRDefault="008341D9" w:rsidP="000B4941">
      <w:pPr>
        <w:pStyle w:val="Header"/>
        <w:tabs>
          <w:tab w:val="clear" w:pos="4800"/>
          <w:tab w:val="center" w:pos="4950"/>
        </w:tabs>
        <w:ind w:right="-10"/>
        <w:rPr>
          <w:rFonts w:cs="Arial"/>
          <w:b/>
          <w:i/>
          <w:sz w:val="28"/>
          <w:szCs w:val="22"/>
        </w:rPr>
      </w:pPr>
      <w:r w:rsidRPr="0044566A">
        <w:rPr>
          <w:rFonts w:cs="Arial"/>
          <w:b/>
          <w:i/>
          <w:sz w:val="28"/>
          <w:szCs w:val="22"/>
        </w:rPr>
        <w:t xml:space="preserve">Acts </w:t>
      </w:r>
      <w:r w:rsidR="006048C3" w:rsidRPr="0044566A">
        <w:rPr>
          <w:rFonts w:cs="Arial"/>
          <w:b/>
          <w:i/>
          <w:sz w:val="28"/>
          <w:szCs w:val="22"/>
        </w:rPr>
        <w:t>12:</w:t>
      </w:r>
      <w:r w:rsidR="002C1D26">
        <w:rPr>
          <w:rFonts w:cs="Arial"/>
          <w:b/>
          <w:i/>
          <w:sz w:val="28"/>
          <w:szCs w:val="22"/>
        </w:rPr>
        <w:t>25 – 14:28</w:t>
      </w:r>
    </w:p>
    <w:p w14:paraId="7DB9FCBC" w14:textId="77777777" w:rsidR="00BC176E" w:rsidRPr="0044566A" w:rsidRDefault="00BC176E" w:rsidP="000B4941">
      <w:pPr>
        <w:pStyle w:val="Heading1"/>
        <w:ind w:right="-10"/>
        <w:rPr>
          <w:rFonts w:cs="Arial"/>
          <w:sz w:val="28"/>
          <w:szCs w:val="28"/>
        </w:rPr>
      </w:pPr>
      <w:r w:rsidRPr="0044566A">
        <w:rPr>
          <w:rFonts w:cs="Arial"/>
          <w:sz w:val="28"/>
          <w:szCs w:val="28"/>
        </w:rPr>
        <w:t>Introduction</w:t>
      </w:r>
    </w:p>
    <w:p w14:paraId="1CF89037" w14:textId="2E9B1A20" w:rsidR="00BB53BF" w:rsidRDefault="00735B56" w:rsidP="00BB53BF">
      <w:pPr>
        <w:pStyle w:val="Heading3"/>
        <w:ind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 xml:space="preserve">The Book of </w:t>
      </w:r>
      <w:r w:rsidR="00BB53BF" w:rsidRPr="0044566A">
        <w:rPr>
          <w:rFonts w:cs="Arial"/>
          <w:sz w:val="28"/>
          <w:szCs w:val="22"/>
        </w:rPr>
        <w:t xml:space="preserve">Acts shows </w:t>
      </w:r>
      <w:r>
        <w:rPr>
          <w:rFonts w:cs="Arial"/>
          <w:sz w:val="28"/>
          <w:szCs w:val="22"/>
        </w:rPr>
        <w:t>God’s church growing despite external and internal opposition.</w:t>
      </w:r>
      <w:r w:rsidR="00BB53BF" w:rsidRPr="0044566A">
        <w:rPr>
          <w:rFonts w:cs="Arial"/>
          <w:sz w:val="28"/>
          <w:szCs w:val="22"/>
        </w:rPr>
        <w:t xml:space="preserve"> </w:t>
      </w:r>
    </w:p>
    <w:p w14:paraId="3380D087" w14:textId="6FCC936C" w:rsidR="0044566A" w:rsidRDefault="0044566A" w:rsidP="0044566A"/>
    <w:p w14:paraId="164081E9" w14:textId="43C47BDF" w:rsidR="0044566A" w:rsidRDefault="0044566A" w:rsidP="0044566A"/>
    <w:p w14:paraId="06C15AF0" w14:textId="140C74B2" w:rsidR="00BB53BF" w:rsidRDefault="00735B56" w:rsidP="00BB53BF">
      <w:pPr>
        <w:pStyle w:val="Heading3"/>
        <w:ind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We are part of God’s plan in growing the church</w:t>
      </w:r>
      <w:r w:rsidR="00BB53BF" w:rsidRPr="0044566A">
        <w:rPr>
          <w:rFonts w:cs="Arial"/>
          <w:sz w:val="28"/>
          <w:szCs w:val="22"/>
        </w:rPr>
        <w:t>.</w:t>
      </w:r>
    </w:p>
    <w:p w14:paraId="46BD51C5" w14:textId="5EDC5CC4" w:rsidR="0044566A" w:rsidRDefault="0044566A" w:rsidP="0044566A"/>
    <w:p w14:paraId="46DFB095" w14:textId="77777777" w:rsidR="00735B56" w:rsidRPr="0044566A" w:rsidRDefault="00735B56" w:rsidP="0044566A"/>
    <w:p w14:paraId="42CA4B35" w14:textId="67B67CBD" w:rsidR="00BB53BF" w:rsidRDefault="00BB53BF" w:rsidP="00BB53BF">
      <w:pPr>
        <w:pStyle w:val="Heading3"/>
        <w:ind w:right="-10"/>
        <w:rPr>
          <w:rFonts w:cs="Arial"/>
          <w:sz w:val="28"/>
          <w:szCs w:val="22"/>
        </w:rPr>
      </w:pPr>
      <w:r w:rsidRPr="0044566A">
        <w:rPr>
          <w:rFonts w:cs="Arial"/>
          <w:sz w:val="28"/>
          <w:szCs w:val="22"/>
        </w:rPr>
        <w:t xml:space="preserve">How </w:t>
      </w:r>
      <w:r w:rsidR="00735B56">
        <w:rPr>
          <w:rFonts w:cs="Arial"/>
          <w:sz w:val="28"/>
          <w:szCs w:val="22"/>
        </w:rPr>
        <w:t>can you do the impossible</w:t>
      </w:r>
      <w:r w:rsidRPr="0044566A">
        <w:rPr>
          <w:rFonts w:cs="Arial"/>
          <w:sz w:val="28"/>
          <w:szCs w:val="22"/>
        </w:rPr>
        <w:t>?</w:t>
      </w:r>
    </w:p>
    <w:p w14:paraId="0029992F" w14:textId="77777777" w:rsidR="0044566A" w:rsidRPr="0044566A" w:rsidRDefault="0044566A" w:rsidP="0044566A"/>
    <w:p w14:paraId="0F39B131" w14:textId="67B22374" w:rsidR="00BB53BF" w:rsidRPr="0044566A" w:rsidRDefault="00BB53BF" w:rsidP="00BB53BF">
      <w:pPr>
        <w:pStyle w:val="Heading1"/>
        <w:ind w:right="-10"/>
        <w:rPr>
          <w:rFonts w:cs="Arial"/>
          <w:sz w:val="28"/>
          <w:szCs w:val="22"/>
        </w:rPr>
      </w:pPr>
      <w:r w:rsidRPr="0044566A">
        <w:rPr>
          <w:rFonts w:cs="Arial"/>
          <w:sz w:val="28"/>
          <w:szCs w:val="22"/>
        </w:rPr>
        <w:t>I.</w:t>
      </w:r>
      <w:r w:rsidRPr="0044566A">
        <w:rPr>
          <w:rFonts w:cs="Arial"/>
          <w:sz w:val="28"/>
          <w:szCs w:val="22"/>
        </w:rPr>
        <w:tab/>
      </w:r>
      <w:r w:rsidR="00735B56">
        <w:rPr>
          <w:rFonts w:cs="Arial"/>
          <w:sz w:val="28"/>
          <w:szCs w:val="22"/>
        </w:rPr>
        <w:t>Seek out the Holy Spirit</w:t>
      </w:r>
      <w:r w:rsidRPr="0044566A">
        <w:rPr>
          <w:rFonts w:cs="Arial"/>
          <w:sz w:val="28"/>
          <w:szCs w:val="22"/>
        </w:rPr>
        <w:t xml:space="preserve"> (12:</w:t>
      </w:r>
      <w:r w:rsidR="00735B56">
        <w:rPr>
          <w:rFonts w:cs="Arial"/>
          <w:sz w:val="28"/>
          <w:szCs w:val="22"/>
        </w:rPr>
        <w:t>25–13:3</w:t>
      </w:r>
      <w:r w:rsidRPr="0044566A">
        <w:rPr>
          <w:rFonts w:cs="Arial"/>
          <w:sz w:val="28"/>
          <w:szCs w:val="22"/>
        </w:rPr>
        <w:t>).</w:t>
      </w:r>
    </w:p>
    <w:p w14:paraId="334F50DC" w14:textId="651A04F2" w:rsidR="00BB53BF" w:rsidRDefault="00BB53BF" w:rsidP="00BB53BF">
      <w:pPr>
        <w:pStyle w:val="Heading2"/>
        <w:ind w:right="-10"/>
        <w:rPr>
          <w:rFonts w:cs="Arial"/>
          <w:sz w:val="28"/>
          <w:szCs w:val="22"/>
        </w:rPr>
      </w:pPr>
      <w:r w:rsidRPr="0044566A">
        <w:rPr>
          <w:rFonts w:cs="Arial"/>
          <w:sz w:val="28"/>
          <w:szCs w:val="22"/>
        </w:rPr>
        <w:t xml:space="preserve"> </w:t>
      </w:r>
      <w:r w:rsidR="00E02363">
        <w:rPr>
          <w:rFonts w:cs="Arial"/>
          <w:sz w:val="28"/>
          <w:szCs w:val="22"/>
        </w:rPr>
        <w:t>Early church sought the Holy Spirit for guidance</w:t>
      </w:r>
      <w:r w:rsidR="003127CE">
        <w:rPr>
          <w:rFonts w:cs="Arial"/>
          <w:sz w:val="28"/>
          <w:szCs w:val="22"/>
        </w:rPr>
        <w:t xml:space="preserve"> (</w:t>
      </w:r>
      <w:r w:rsidRPr="0044566A">
        <w:rPr>
          <w:rFonts w:cs="Arial"/>
          <w:sz w:val="28"/>
          <w:szCs w:val="22"/>
        </w:rPr>
        <w:t>1</w:t>
      </w:r>
      <w:r w:rsidR="00735B56">
        <w:rPr>
          <w:rFonts w:cs="Arial"/>
          <w:sz w:val="28"/>
          <w:szCs w:val="22"/>
        </w:rPr>
        <w:t>1</w:t>
      </w:r>
      <w:r w:rsidRPr="0044566A">
        <w:rPr>
          <w:rFonts w:cs="Arial"/>
          <w:sz w:val="28"/>
          <w:szCs w:val="22"/>
        </w:rPr>
        <w:t>:</w:t>
      </w:r>
      <w:r w:rsidR="00735B56">
        <w:rPr>
          <w:rFonts w:cs="Arial"/>
          <w:sz w:val="28"/>
          <w:szCs w:val="22"/>
        </w:rPr>
        <w:t>29-30, 12:25)</w:t>
      </w:r>
      <w:r w:rsidR="00E02363">
        <w:rPr>
          <w:rFonts w:cs="Arial"/>
          <w:sz w:val="28"/>
          <w:szCs w:val="22"/>
        </w:rPr>
        <w:t>.</w:t>
      </w:r>
    </w:p>
    <w:p w14:paraId="5D53D791" w14:textId="7481BFFF" w:rsidR="0044566A" w:rsidRDefault="0044566A" w:rsidP="0044566A"/>
    <w:p w14:paraId="30AF902D" w14:textId="5A3ACF9C" w:rsidR="0044566A" w:rsidRDefault="0044566A" w:rsidP="0044566A"/>
    <w:p w14:paraId="1D3B7588" w14:textId="0D189E6D" w:rsidR="0044566A" w:rsidRDefault="0044566A" w:rsidP="0044566A"/>
    <w:p w14:paraId="04DDDA46" w14:textId="02904B84" w:rsidR="00BB53BF" w:rsidRDefault="00E02363" w:rsidP="00BB53BF">
      <w:pPr>
        <w:pStyle w:val="Heading2"/>
        <w:ind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Pray and seek God’s guidance in your life</w:t>
      </w:r>
      <w:r w:rsidR="00BB53BF" w:rsidRPr="0044566A">
        <w:rPr>
          <w:rFonts w:cs="Arial"/>
          <w:sz w:val="28"/>
          <w:szCs w:val="22"/>
        </w:rPr>
        <w:t xml:space="preserve"> (13</w:t>
      </w:r>
      <w:r>
        <w:rPr>
          <w:rFonts w:cs="Arial"/>
          <w:sz w:val="28"/>
          <w:szCs w:val="22"/>
        </w:rPr>
        <w:t>:1-3</w:t>
      </w:r>
      <w:r w:rsidR="00BB53BF" w:rsidRPr="0044566A">
        <w:rPr>
          <w:rFonts w:cs="Arial"/>
          <w:sz w:val="28"/>
          <w:szCs w:val="22"/>
        </w:rPr>
        <w:t>).</w:t>
      </w:r>
    </w:p>
    <w:p w14:paraId="7F175C13" w14:textId="6965DACA" w:rsidR="0044566A" w:rsidRDefault="0044566A" w:rsidP="0044566A"/>
    <w:p w14:paraId="0387575F" w14:textId="7A2F7EC5" w:rsidR="0044566A" w:rsidRDefault="0044566A" w:rsidP="0044566A"/>
    <w:p w14:paraId="0B1F52AA" w14:textId="4BB30A6A" w:rsidR="0044566A" w:rsidRDefault="0044566A" w:rsidP="0044566A"/>
    <w:p w14:paraId="743B0659" w14:textId="77777777" w:rsidR="0044566A" w:rsidRPr="0044566A" w:rsidRDefault="0044566A" w:rsidP="0044566A"/>
    <w:p w14:paraId="23B368EA" w14:textId="77777777" w:rsidR="00BB53BF" w:rsidRPr="0044566A" w:rsidRDefault="00BB53BF" w:rsidP="00BB53BF">
      <w:pPr>
        <w:rPr>
          <w:rFonts w:cs="Arial"/>
          <w:sz w:val="28"/>
          <w:szCs w:val="22"/>
        </w:rPr>
      </w:pPr>
    </w:p>
    <w:p w14:paraId="34CCA822" w14:textId="5FDE0704" w:rsidR="00BB53BF" w:rsidRDefault="00BB53BF" w:rsidP="00BB53BF">
      <w:pPr>
        <w:rPr>
          <w:rFonts w:cs="Arial"/>
          <w:sz w:val="28"/>
          <w:szCs w:val="22"/>
        </w:rPr>
      </w:pPr>
      <w:r w:rsidRPr="0044566A">
        <w:rPr>
          <w:rFonts w:cs="Arial"/>
          <w:sz w:val="28"/>
          <w:szCs w:val="22"/>
        </w:rPr>
        <w:t>(</w:t>
      </w:r>
      <w:r w:rsidR="004D6694">
        <w:rPr>
          <w:rFonts w:cs="Arial"/>
          <w:sz w:val="28"/>
          <w:szCs w:val="22"/>
        </w:rPr>
        <w:t>Seeking counsel of the Holy Spirit is half the equation.  What is the other half?</w:t>
      </w:r>
      <w:r w:rsidRPr="0044566A">
        <w:rPr>
          <w:rFonts w:cs="Arial"/>
          <w:sz w:val="28"/>
          <w:szCs w:val="22"/>
        </w:rPr>
        <w:t>)</w:t>
      </w:r>
    </w:p>
    <w:p w14:paraId="63C006E9" w14:textId="77777777" w:rsidR="00E6550D" w:rsidRPr="0044566A" w:rsidRDefault="00E6550D" w:rsidP="00BB53BF">
      <w:pPr>
        <w:rPr>
          <w:rFonts w:cs="Arial"/>
          <w:sz w:val="28"/>
          <w:szCs w:val="22"/>
        </w:rPr>
      </w:pPr>
    </w:p>
    <w:p w14:paraId="2A5AF300" w14:textId="30CF3FE8" w:rsidR="00BB53BF" w:rsidRPr="0044566A" w:rsidRDefault="00BB53BF" w:rsidP="00BB53BF">
      <w:pPr>
        <w:pStyle w:val="Heading1"/>
        <w:ind w:right="-10"/>
        <w:rPr>
          <w:rFonts w:cs="Arial"/>
          <w:sz w:val="28"/>
          <w:szCs w:val="22"/>
        </w:rPr>
      </w:pPr>
      <w:r w:rsidRPr="0044566A">
        <w:rPr>
          <w:rFonts w:cs="Arial"/>
          <w:sz w:val="28"/>
          <w:szCs w:val="22"/>
        </w:rPr>
        <w:t>II.</w:t>
      </w:r>
      <w:r w:rsidRPr="0044566A">
        <w:rPr>
          <w:rFonts w:cs="Arial"/>
          <w:sz w:val="28"/>
          <w:szCs w:val="22"/>
        </w:rPr>
        <w:tab/>
      </w:r>
      <w:r w:rsidR="001834B5">
        <w:rPr>
          <w:rFonts w:cs="Arial"/>
          <w:sz w:val="28"/>
          <w:szCs w:val="22"/>
        </w:rPr>
        <w:t>Follow the Holy Spirit (</w:t>
      </w:r>
      <w:r w:rsidRPr="0044566A">
        <w:rPr>
          <w:rFonts w:cs="Arial"/>
          <w:sz w:val="28"/>
          <w:szCs w:val="22"/>
        </w:rPr>
        <w:t>1</w:t>
      </w:r>
      <w:r w:rsidR="001834B5">
        <w:rPr>
          <w:rFonts w:cs="Arial"/>
          <w:sz w:val="28"/>
          <w:szCs w:val="22"/>
        </w:rPr>
        <w:t>3</w:t>
      </w:r>
      <w:r w:rsidRPr="0044566A">
        <w:rPr>
          <w:rFonts w:cs="Arial"/>
          <w:sz w:val="28"/>
          <w:szCs w:val="22"/>
        </w:rPr>
        <w:t>:</w:t>
      </w:r>
      <w:r w:rsidR="001834B5">
        <w:rPr>
          <w:rFonts w:cs="Arial"/>
          <w:sz w:val="28"/>
          <w:szCs w:val="22"/>
        </w:rPr>
        <w:t>4 – 14:28</w:t>
      </w:r>
      <w:r w:rsidRPr="0044566A">
        <w:rPr>
          <w:rFonts w:cs="Arial"/>
          <w:sz w:val="28"/>
          <w:szCs w:val="22"/>
        </w:rPr>
        <w:t>).</w:t>
      </w:r>
    </w:p>
    <w:p w14:paraId="7E2907E2" w14:textId="18E4F8E7" w:rsidR="00BB53BF" w:rsidRDefault="00B45BC5" w:rsidP="00BB53BF">
      <w:pPr>
        <w:pStyle w:val="Heading2"/>
        <w:ind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 xml:space="preserve">In Paphos: The Holy Spirit overcame Elymas the Magician </w:t>
      </w:r>
      <w:r w:rsidR="00BB53BF" w:rsidRPr="0044566A">
        <w:rPr>
          <w:rFonts w:cs="Arial"/>
          <w:sz w:val="28"/>
          <w:szCs w:val="22"/>
        </w:rPr>
        <w:t>(1</w:t>
      </w:r>
      <w:r>
        <w:rPr>
          <w:rFonts w:cs="Arial"/>
          <w:sz w:val="28"/>
          <w:szCs w:val="22"/>
        </w:rPr>
        <w:t>3</w:t>
      </w:r>
      <w:r w:rsidR="00BB53BF" w:rsidRPr="0044566A">
        <w:rPr>
          <w:rFonts w:cs="Arial"/>
          <w:sz w:val="28"/>
          <w:szCs w:val="22"/>
        </w:rPr>
        <w:t>:</w:t>
      </w:r>
      <w:r>
        <w:rPr>
          <w:rFonts w:cs="Arial"/>
          <w:sz w:val="28"/>
          <w:szCs w:val="22"/>
        </w:rPr>
        <w:t>4-12</w:t>
      </w:r>
      <w:r w:rsidR="00BB53BF" w:rsidRPr="0044566A">
        <w:rPr>
          <w:rFonts w:cs="Arial"/>
          <w:sz w:val="28"/>
          <w:szCs w:val="22"/>
        </w:rPr>
        <w:t>).</w:t>
      </w:r>
    </w:p>
    <w:p w14:paraId="1396E5A5" w14:textId="1EF4AD68" w:rsidR="0044566A" w:rsidRDefault="0044566A" w:rsidP="0044566A"/>
    <w:p w14:paraId="2BAD26AE" w14:textId="667A0770" w:rsidR="0044566A" w:rsidRDefault="0044566A" w:rsidP="0044566A"/>
    <w:p w14:paraId="727C3564" w14:textId="22193823" w:rsidR="00C40362" w:rsidRDefault="00C40362" w:rsidP="0044566A"/>
    <w:p w14:paraId="3C8B6577" w14:textId="4AC05C66" w:rsidR="00C40362" w:rsidRDefault="00C40362" w:rsidP="0044566A"/>
    <w:p w14:paraId="50A58A8C" w14:textId="77777777" w:rsidR="00C40362" w:rsidRDefault="00C40362" w:rsidP="0044566A"/>
    <w:p w14:paraId="3EA7DD6C" w14:textId="405DBFFF" w:rsidR="00B45BC5" w:rsidRDefault="00B45BC5" w:rsidP="0044566A"/>
    <w:p w14:paraId="600E5075" w14:textId="014F86E7" w:rsidR="00B45BC5" w:rsidRPr="00ED2F83" w:rsidRDefault="00B45BC5" w:rsidP="00ED2F83">
      <w:pPr>
        <w:pStyle w:val="Heading2"/>
        <w:rPr>
          <w:sz w:val="28"/>
          <w:szCs w:val="24"/>
        </w:rPr>
      </w:pPr>
      <w:r w:rsidRPr="00ED2F83">
        <w:rPr>
          <w:sz w:val="28"/>
          <w:szCs w:val="24"/>
        </w:rPr>
        <w:lastRenderedPageBreak/>
        <w:t>In Antioch of Pisidia: The Holy Spirit empowered Paul to preach the Gospel to the entire city</w:t>
      </w:r>
      <w:r w:rsidR="00BB53BF" w:rsidRPr="00ED2F83">
        <w:rPr>
          <w:sz w:val="28"/>
          <w:szCs w:val="24"/>
        </w:rPr>
        <w:t xml:space="preserve"> (1</w:t>
      </w:r>
      <w:r w:rsidRPr="00ED2F83">
        <w:rPr>
          <w:sz w:val="28"/>
          <w:szCs w:val="24"/>
        </w:rPr>
        <w:t>3</w:t>
      </w:r>
      <w:r w:rsidR="00BB53BF" w:rsidRPr="00ED2F83">
        <w:rPr>
          <w:sz w:val="28"/>
          <w:szCs w:val="24"/>
        </w:rPr>
        <w:t>:</w:t>
      </w:r>
      <w:r w:rsidRPr="00ED2F83">
        <w:rPr>
          <w:sz w:val="28"/>
          <w:szCs w:val="24"/>
        </w:rPr>
        <w:t>13-52</w:t>
      </w:r>
      <w:r w:rsidR="00BB53BF" w:rsidRPr="00ED2F83">
        <w:rPr>
          <w:sz w:val="28"/>
          <w:szCs w:val="24"/>
        </w:rPr>
        <w:t>)</w:t>
      </w:r>
      <w:r w:rsidRPr="00ED2F83">
        <w:rPr>
          <w:sz w:val="28"/>
          <w:szCs w:val="24"/>
        </w:rPr>
        <w:t>.</w:t>
      </w:r>
    </w:p>
    <w:p w14:paraId="26B9CC16" w14:textId="40D7394A" w:rsidR="00B45BC5" w:rsidRDefault="00B45BC5" w:rsidP="00B45BC5"/>
    <w:p w14:paraId="1BBDA8CC" w14:textId="79C1005C" w:rsidR="00B45BC5" w:rsidRDefault="00B45BC5" w:rsidP="00B45BC5"/>
    <w:p w14:paraId="7C37D203" w14:textId="0480C264" w:rsidR="00C40362" w:rsidRDefault="00C40362" w:rsidP="00B45BC5"/>
    <w:p w14:paraId="5AAE2F33" w14:textId="77777777" w:rsidR="00C40362" w:rsidRDefault="00C40362" w:rsidP="00B45BC5"/>
    <w:p w14:paraId="0F7B020A" w14:textId="7D09F75F" w:rsidR="00C40362" w:rsidRDefault="00B45BC5" w:rsidP="00BB53BF">
      <w:pPr>
        <w:pStyle w:val="Heading2"/>
        <w:ind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 xml:space="preserve">In </w:t>
      </w:r>
      <w:r w:rsidR="00C40362">
        <w:rPr>
          <w:rFonts w:cs="Arial"/>
          <w:sz w:val="28"/>
          <w:szCs w:val="22"/>
        </w:rPr>
        <w:t>Lystra</w:t>
      </w:r>
      <w:r>
        <w:rPr>
          <w:rFonts w:cs="Arial"/>
          <w:sz w:val="28"/>
          <w:szCs w:val="22"/>
        </w:rPr>
        <w:t>: The Holy Spirit</w:t>
      </w:r>
      <w:r w:rsidR="0079594A">
        <w:rPr>
          <w:rFonts w:cs="Arial"/>
          <w:sz w:val="28"/>
          <w:szCs w:val="22"/>
        </w:rPr>
        <w:t xml:space="preserve"> empowered </w:t>
      </w:r>
      <w:r w:rsidR="00C40362">
        <w:rPr>
          <w:rFonts w:cs="Arial"/>
          <w:sz w:val="28"/>
          <w:szCs w:val="22"/>
        </w:rPr>
        <w:t>Paul to heal a man crippled from birth and to survive being stoned (14:8-20).</w:t>
      </w:r>
    </w:p>
    <w:p w14:paraId="0263EB21" w14:textId="4E400EF4" w:rsidR="00C40362" w:rsidRDefault="00C40362" w:rsidP="00C40362"/>
    <w:p w14:paraId="0A8A88CD" w14:textId="7FAEE900" w:rsidR="00C40362" w:rsidRDefault="00C40362" w:rsidP="00C40362"/>
    <w:p w14:paraId="742D9E9B" w14:textId="152A9905" w:rsidR="00C40362" w:rsidRDefault="00C40362" w:rsidP="00C40362"/>
    <w:p w14:paraId="1E3D2046" w14:textId="77777777" w:rsidR="00C40362" w:rsidRPr="00C40362" w:rsidRDefault="00C40362" w:rsidP="00C40362"/>
    <w:p w14:paraId="072074D9" w14:textId="447C8A3C" w:rsidR="00BB53BF" w:rsidRDefault="00C40362" w:rsidP="00BB53BF">
      <w:pPr>
        <w:pStyle w:val="Heading2"/>
        <w:ind w:right="-10"/>
        <w:rPr>
          <w:rFonts w:cs="Arial"/>
          <w:sz w:val="28"/>
          <w:szCs w:val="22"/>
        </w:rPr>
      </w:pPr>
      <w:r>
        <w:rPr>
          <w:rFonts w:cs="Arial"/>
          <w:sz w:val="28"/>
          <w:szCs w:val="22"/>
        </w:rPr>
        <w:t>When returning to Antioch of Syria, the Holy Spirit enable the apostles to establish self-governing, self-propagating, and self-sustaining churches.</w:t>
      </w:r>
    </w:p>
    <w:p w14:paraId="51492213" w14:textId="7DAD0A1E" w:rsidR="00B45BC5" w:rsidRDefault="00B45BC5" w:rsidP="00B45BC5"/>
    <w:p w14:paraId="726A0B38" w14:textId="693D59F4" w:rsidR="00B45BC5" w:rsidRDefault="00B45BC5" w:rsidP="00B45BC5"/>
    <w:p w14:paraId="71B0D428" w14:textId="77777777" w:rsidR="00B45BC5" w:rsidRPr="00B45BC5" w:rsidRDefault="00B45BC5" w:rsidP="00B45BC5"/>
    <w:p w14:paraId="3687943F" w14:textId="0A4EF2DB" w:rsidR="0044566A" w:rsidRDefault="0044566A" w:rsidP="0044566A"/>
    <w:p w14:paraId="11C7775B" w14:textId="77777777" w:rsidR="0044566A" w:rsidRPr="0044566A" w:rsidRDefault="0044566A" w:rsidP="0044566A"/>
    <w:p w14:paraId="226587FE" w14:textId="77777777" w:rsidR="00BB53BF" w:rsidRPr="0044566A" w:rsidRDefault="00BB53BF" w:rsidP="00BB53BF">
      <w:pPr>
        <w:rPr>
          <w:rFonts w:cs="Arial"/>
          <w:sz w:val="28"/>
          <w:szCs w:val="22"/>
        </w:rPr>
      </w:pPr>
    </w:p>
    <w:p w14:paraId="2C1ED75E" w14:textId="61B6FFB4" w:rsidR="00BB53BF" w:rsidRPr="0044566A" w:rsidRDefault="00BB53BF" w:rsidP="00BB53BF">
      <w:pPr>
        <w:rPr>
          <w:rFonts w:cs="Arial"/>
          <w:sz w:val="28"/>
          <w:szCs w:val="22"/>
        </w:rPr>
      </w:pPr>
      <w:r w:rsidRPr="0044566A">
        <w:rPr>
          <w:rFonts w:cs="Arial"/>
          <w:sz w:val="28"/>
          <w:szCs w:val="22"/>
        </w:rPr>
        <w:t>(</w:t>
      </w:r>
      <w:r w:rsidR="00C40362">
        <w:rPr>
          <w:rFonts w:cs="Arial"/>
          <w:sz w:val="28"/>
          <w:szCs w:val="22"/>
        </w:rPr>
        <w:t>How can you do the impossible</w:t>
      </w:r>
      <w:r w:rsidRPr="0044566A">
        <w:rPr>
          <w:rFonts w:cs="Arial"/>
          <w:sz w:val="28"/>
          <w:szCs w:val="22"/>
        </w:rPr>
        <w:t>?)</w:t>
      </w:r>
    </w:p>
    <w:p w14:paraId="3638FE8D" w14:textId="77777777" w:rsidR="00BB53BF" w:rsidRPr="0044566A" w:rsidRDefault="00BB53BF" w:rsidP="00BB53BF">
      <w:pPr>
        <w:pStyle w:val="Heading1"/>
        <w:rPr>
          <w:rFonts w:cs="Arial"/>
          <w:sz w:val="28"/>
          <w:szCs w:val="22"/>
        </w:rPr>
      </w:pPr>
      <w:r w:rsidRPr="0044566A">
        <w:rPr>
          <w:rFonts w:cs="Arial"/>
          <w:sz w:val="28"/>
          <w:szCs w:val="22"/>
        </w:rPr>
        <w:t>Conclusion</w:t>
      </w:r>
    </w:p>
    <w:p w14:paraId="438A330D" w14:textId="400EF1E2" w:rsidR="00BB53BF" w:rsidRDefault="00E02363" w:rsidP="00BB53BF">
      <w:pPr>
        <w:pStyle w:val="Heading3"/>
        <w:rPr>
          <w:rFonts w:cs="Arial"/>
          <w:sz w:val="28"/>
          <w:szCs w:val="22"/>
        </w:rPr>
      </w:pPr>
      <w:r w:rsidRPr="00E02363">
        <w:rPr>
          <w:rFonts w:cs="Arial"/>
          <w:sz w:val="28"/>
          <w:szCs w:val="22"/>
        </w:rPr>
        <w:t>Seek out and Follow the Holy Spirit</w:t>
      </w:r>
      <w:r w:rsidR="00BB53BF" w:rsidRPr="0044566A">
        <w:rPr>
          <w:rFonts w:cs="Arial"/>
          <w:sz w:val="28"/>
          <w:szCs w:val="22"/>
        </w:rPr>
        <w:t xml:space="preserve"> (M</w:t>
      </w:r>
      <w:r w:rsidR="00EF5C27" w:rsidRPr="0044566A">
        <w:rPr>
          <w:rFonts w:cs="Arial"/>
          <w:sz w:val="28"/>
          <w:szCs w:val="22"/>
        </w:rPr>
        <w:t>ain Idea</w:t>
      </w:r>
      <w:r w:rsidR="00BB53BF" w:rsidRPr="0044566A">
        <w:rPr>
          <w:rFonts w:cs="Arial"/>
          <w:sz w:val="28"/>
          <w:szCs w:val="22"/>
        </w:rPr>
        <w:t>).</w:t>
      </w:r>
    </w:p>
    <w:p w14:paraId="18624445" w14:textId="0CE1C464" w:rsidR="00747799" w:rsidRDefault="00747799" w:rsidP="00747799"/>
    <w:p w14:paraId="4C37E215" w14:textId="16E90A7C" w:rsidR="00747799" w:rsidRDefault="00747799" w:rsidP="00747799"/>
    <w:p w14:paraId="0543FC22" w14:textId="1C2C69F6" w:rsidR="00747799" w:rsidRDefault="00747799" w:rsidP="00747799"/>
    <w:p w14:paraId="6EE9D263" w14:textId="77777777" w:rsidR="00747799" w:rsidRPr="00747799" w:rsidRDefault="00747799" w:rsidP="00747799">
      <w:pPr>
        <w:rPr>
          <w:sz w:val="28"/>
          <w:szCs w:val="28"/>
        </w:rPr>
      </w:pPr>
    </w:p>
    <w:p w14:paraId="006CC5F3" w14:textId="73C2A9C0" w:rsidR="00747799" w:rsidRDefault="00747799" w:rsidP="00747799">
      <w:pPr>
        <w:pStyle w:val="Heading4"/>
        <w:rPr>
          <w:sz w:val="28"/>
          <w:szCs w:val="28"/>
        </w:rPr>
      </w:pPr>
      <w:r w:rsidRPr="00747799">
        <w:rPr>
          <w:sz w:val="28"/>
          <w:szCs w:val="28"/>
        </w:rPr>
        <w:t>What area</w:t>
      </w:r>
      <w:r w:rsidR="00E6550D">
        <w:rPr>
          <w:sz w:val="28"/>
          <w:szCs w:val="28"/>
        </w:rPr>
        <w:t>s</w:t>
      </w:r>
      <w:r w:rsidRPr="00747799">
        <w:rPr>
          <w:sz w:val="28"/>
          <w:szCs w:val="28"/>
        </w:rPr>
        <w:t xml:space="preserve"> of your life do you need to seek the Holy Spirit</w:t>
      </w:r>
      <w:r>
        <w:rPr>
          <w:sz w:val="28"/>
          <w:szCs w:val="28"/>
        </w:rPr>
        <w:t>?</w:t>
      </w:r>
    </w:p>
    <w:p w14:paraId="61979145" w14:textId="733A1A67" w:rsidR="00747799" w:rsidRDefault="00747799" w:rsidP="00747799">
      <w:pPr>
        <w:pStyle w:val="Heading4"/>
        <w:numPr>
          <w:ilvl w:val="0"/>
          <w:numId w:val="0"/>
        </w:numPr>
        <w:ind w:left="1728"/>
        <w:rPr>
          <w:sz w:val="28"/>
          <w:szCs w:val="28"/>
        </w:rPr>
      </w:pPr>
    </w:p>
    <w:p w14:paraId="1713D20A" w14:textId="6E6D7D68" w:rsidR="00747799" w:rsidRDefault="00747799" w:rsidP="00747799"/>
    <w:p w14:paraId="7970EC53" w14:textId="77777777" w:rsidR="00747799" w:rsidRPr="00747799" w:rsidRDefault="00747799" w:rsidP="00747799"/>
    <w:p w14:paraId="035A16E5" w14:textId="0DF7293B" w:rsidR="005E0EA5" w:rsidRPr="00747799" w:rsidRDefault="00747799" w:rsidP="00747799">
      <w:pPr>
        <w:pStyle w:val="Heading4"/>
        <w:rPr>
          <w:sz w:val="28"/>
          <w:szCs w:val="28"/>
        </w:rPr>
      </w:pPr>
      <w:r>
        <w:rPr>
          <w:sz w:val="28"/>
          <w:szCs w:val="28"/>
        </w:rPr>
        <w:t>What</w:t>
      </w:r>
      <w:r w:rsidR="00CF1137">
        <w:rPr>
          <w:sz w:val="28"/>
          <w:szCs w:val="28"/>
        </w:rPr>
        <w:t xml:space="preserve"> area</w:t>
      </w:r>
      <w:r w:rsidR="00E6550D">
        <w:rPr>
          <w:sz w:val="28"/>
          <w:szCs w:val="28"/>
        </w:rPr>
        <w:t>s</w:t>
      </w:r>
      <w:r w:rsidR="00CF1137">
        <w:rPr>
          <w:sz w:val="28"/>
          <w:szCs w:val="28"/>
        </w:rPr>
        <w:t xml:space="preserve"> of your life do you need to follow the Holy Spirit</w:t>
      </w:r>
      <w:r w:rsidRPr="00747799">
        <w:rPr>
          <w:sz w:val="28"/>
          <w:szCs w:val="28"/>
        </w:rPr>
        <w:t>?</w:t>
      </w:r>
    </w:p>
    <w:p w14:paraId="01903C87" w14:textId="156EB038" w:rsidR="005E0EA5" w:rsidRDefault="005E0EA5" w:rsidP="0041084B">
      <w:pPr>
        <w:widowControl w:val="0"/>
        <w:pBdr>
          <w:bottom w:val="single" w:sz="12" w:space="1" w:color="auto"/>
        </w:pBdr>
        <w:ind w:right="-10"/>
        <w:rPr>
          <w:rFonts w:cs="Arial"/>
          <w:sz w:val="28"/>
          <w:szCs w:val="28"/>
        </w:rPr>
      </w:pPr>
    </w:p>
    <w:p w14:paraId="526B13C5" w14:textId="70E25BD5" w:rsidR="005E0EA5" w:rsidRDefault="005E0EA5" w:rsidP="0041084B">
      <w:pPr>
        <w:widowControl w:val="0"/>
        <w:pBdr>
          <w:bottom w:val="single" w:sz="12" w:space="1" w:color="auto"/>
        </w:pBdr>
        <w:ind w:right="-10"/>
        <w:rPr>
          <w:rFonts w:cs="Arial"/>
          <w:sz w:val="28"/>
          <w:szCs w:val="28"/>
        </w:rPr>
      </w:pPr>
    </w:p>
    <w:p w14:paraId="36E9F077" w14:textId="7AAE9B37" w:rsidR="005E0EA5" w:rsidRDefault="005E0EA5" w:rsidP="0041084B">
      <w:pPr>
        <w:widowControl w:val="0"/>
        <w:pBdr>
          <w:bottom w:val="single" w:sz="12" w:space="1" w:color="auto"/>
        </w:pBdr>
        <w:ind w:right="-10"/>
        <w:rPr>
          <w:rFonts w:cs="Arial"/>
          <w:sz w:val="28"/>
          <w:szCs w:val="28"/>
        </w:rPr>
      </w:pPr>
    </w:p>
    <w:p w14:paraId="178596C7" w14:textId="7AF60544" w:rsidR="00FC2E96" w:rsidRDefault="00FC2E96" w:rsidP="0041084B">
      <w:pPr>
        <w:widowControl w:val="0"/>
        <w:pBdr>
          <w:bottom w:val="single" w:sz="12" w:space="1" w:color="auto"/>
        </w:pBdr>
        <w:ind w:right="-10"/>
        <w:rPr>
          <w:rFonts w:cs="Arial"/>
          <w:sz w:val="28"/>
          <w:szCs w:val="28"/>
        </w:rPr>
      </w:pPr>
    </w:p>
    <w:p w14:paraId="4B34EBA7" w14:textId="48413983" w:rsidR="00FC2E96" w:rsidRDefault="00FC2E96" w:rsidP="0041084B">
      <w:pPr>
        <w:widowControl w:val="0"/>
        <w:pBdr>
          <w:bottom w:val="single" w:sz="12" w:space="1" w:color="auto"/>
        </w:pBdr>
        <w:ind w:right="-10"/>
        <w:rPr>
          <w:rFonts w:cs="Arial"/>
          <w:sz w:val="28"/>
          <w:szCs w:val="28"/>
        </w:rPr>
      </w:pPr>
    </w:p>
    <w:p w14:paraId="09483A40" w14:textId="77777777" w:rsidR="00FC2E96" w:rsidRDefault="00FC2E96" w:rsidP="0041084B">
      <w:pPr>
        <w:widowControl w:val="0"/>
        <w:pBdr>
          <w:bottom w:val="single" w:sz="12" w:space="1" w:color="auto"/>
        </w:pBdr>
        <w:ind w:right="-10"/>
        <w:rPr>
          <w:rFonts w:cs="Arial"/>
          <w:sz w:val="28"/>
          <w:szCs w:val="28"/>
        </w:rPr>
      </w:pPr>
    </w:p>
    <w:p w14:paraId="6893759F" w14:textId="77777777" w:rsidR="005E0EA5" w:rsidRPr="0044566A" w:rsidRDefault="005E0EA5" w:rsidP="0041084B">
      <w:pPr>
        <w:widowControl w:val="0"/>
        <w:pBdr>
          <w:bottom w:val="single" w:sz="12" w:space="1" w:color="auto"/>
        </w:pBdr>
        <w:ind w:right="-10"/>
        <w:rPr>
          <w:rFonts w:cs="Arial"/>
          <w:sz w:val="28"/>
          <w:szCs w:val="28"/>
        </w:rPr>
      </w:pPr>
    </w:p>
    <w:p w14:paraId="07C434EA" w14:textId="4B562636" w:rsidR="008B6D00" w:rsidRPr="004918E8" w:rsidRDefault="0041084B" w:rsidP="006048C3">
      <w:pPr>
        <w:widowControl w:val="0"/>
        <w:ind w:right="-10"/>
        <w:jc w:val="center"/>
        <w:rPr>
          <w:rFonts w:cs="Arial"/>
          <w:szCs w:val="22"/>
        </w:rPr>
      </w:pPr>
      <w:r w:rsidRPr="008D4A19">
        <w:rPr>
          <w:rFonts w:cs="Arial"/>
          <w:sz w:val="18"/>
          <w:szCs w:val="22"/>
        </w:rPr>
        <w:t>Download this sermon PPT and notes for free at BibleStudyDownloads.org/resource/new-testament-preaching/</w:t>
      </w:r>
    </w:p>
    <w:sectPr w:rsidR="008B6D00" w:rsidRPr="004918E8" w:rsidSect="001F056C">
      <w:headerReference w:type="default" r:id="rId9"/>
      <w:pgSz w:w="11880" w:h="16820"/>
      <w:pgMar w:top="720" w:right="1020" w:bottom="720" w:left="1240" w:header="720" w:footer="72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6850F" w14:textId="77777777" w:rsidR="00600DC3" w:rsidRDefault="00600DC3">
      <w:r>
        <w:separator/>
      </w:r>
    </w:p>
  </w:endnote>
  <w:endnote w:type="continuationSeparator" w:id="0">
    <w:p w14:paraId="099EA385" w14:textId="77777777" w:rsidR="00600DC3" w:rsidRDefault="0060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panose1 w:val="02040503060506020304"/>
    <w:charset w:val="4D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﷽﷽﷽﷽﷽﷽﷽﷽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0F7658" w14:textId="77777777" w:rsidR="00600DC3" w:rsidRDefault="00600DC3">
      <w:r>
        <w:separator/>
      </w:r>
    </w:p>
  </w:footnote>
  <w:footnote w:type="continuationSeparator" w:id="0">
    <w:p w14:paraId="4898A2AA" w14:textId="77777777" w:rsidR="00600DC3" w:rsidRDefault="00600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EAAD0" w14:textId="7FC2C5ED" w:rsidR="009512DD" w:rsidRPr="001F056C" w:rsidRDefault="001D010B">
    <w:pPr>
      <w:pStyle w:val="Header"/>
      <w:rPr>
        <w:rFonts w:cs="Arial"/>
        <w:i/>
        <w:u w:val="single"/>
      </w:rPr>
    </w:pPr>
    <w:r>
      <w:rPr>
        <w:rFonts w:cs="Arial"/>
        <w:i/>
        <w:u w:val="single"/>
      </w:rPr>
      <w:t>Matt Lyle</w:t>
    </w:r>
    <w:r w:rsidR="009512DD" w:rsidRPr="001F056C">
      <w:rPr>
        <w:rFonts w:cs="Arial"/>
        <w:i/>
        <w:u w:val="single"/>
      </w:rPr>
      <w:tab/>
    </w:r>
    <w:r>
      <w:rPr>
        <w:rFonts w:cs="Arial"/>
        <w:i/>
        <w:u w:val="single"/>
      </w:rPr>
      <w:t>Going on a Journey</w:t>
    </w:r>
    <w:r w:rsidR="009512DD" w:rsidRPr="001F056C">
      <w:rPr>
        <w:rFonts w:cs="Arial"/>
        <w:i/>
        <w:u w:val="single"/>
      </w:rPr>
      <w:t xml:space="preserve"> (</w:t>
    </w:r>
    <w:r w:rsidR="00BB53BF">
      <w:rPr>
        <w:rFonts w:cs="Arial"/>
        <w:i/>
        <w:u w:val="single"/>
      </w:rPr>
      <w:t>Acts 12:</w:t>
    </w:r>
    <w:r>
      <w:rPr>
        <w:rFonts w:cs="Arial"/>
        <w:i/>
        <w:u w:val="single"/>
      </w:rPr>
      <w:t>25–</w:t>
    </w:r>
    <w:r w:rsidR="00E6550D">
      <w:rPr>
        <w:rFonts w:cs="Arial"/>
        <w:i/>
        <w:u w:val="single"/>
      </w:rPr>
      <w:t>14:28)</w:t>
    </w:r>
    <w:r w:rsidR="009512DD" w:rsidRPr="001F056C">
      <w:rPr>
        <w:rFonts w:cs="Arial"/>
        <w:i/>
        <w:u w:val="single"/>
      </w:rPr>
      <w:tab/>
    </w:r>
    <w:r w:rsidR="009512DD" w:rsidRPr="001F056C">
      <w:rPr>
        <w:rStyle w:val="PageNumber"/>
        <w:rFonts w:cs="Arial"/>
        <w:i/>
        <w:u w:val="single"/>
      </w:rPr>
      <w:fldChar w:fldCharType="begin"/>
    </w:r>
    <w:r w:rsidR="009512DD" w:rsidRPr="001F056C">
      <w:rPr>
        <w:rStyle w:val="PageNumber"/>
        <w:rFonts w:cs="Arial"/>
        <w:i/>
        <w:u w:val="single"/>
      </w:rPr>
      <w:instrText xml:space="preserve"> PAGE </w:instrText>
    </w:r>
    <w:r w:rsidR="009512DD" w:rsidRPr="001F056C">
      <w:rPr>
        <w:rStyle w:val="PageNumber"/>
        <w:rFonts w:cs="Arial"/>
        <w:i/>
        <w:u w:val="single"/>
      </w:rPr>
      <w:fldChar w:fldCharType="separate"/>
    </w:r>
    <w:r w:rsidR="00B9333E">
      <w:rPr>
        <w:rStyle w:val="PageNumber"/>
        <w:rFonts w:cs="Arial"/>
        <w:i/>
        <w:noProof/>
        <w:u w:val="single"/>
      </w:rPr>
      <w:t>2</w:t>
    </w:r>
    <w:r w:rsidR="009512DD" w:rsidRPr="001F056C">
      <w:rPr>
        <w:rStyle w:val="PageNumber"/>
        <w:rFonts w:cs="Arial"/>
        <w:i/>
        <w:u w:val="single"/>
      </w:rPr>
      <w:fldChar w:fldCharType="end"/>
    </w:r>
  </w:p>
  <w:p w14:paraId="637BAAA1" w14:textId="77777777" w:rsidR="009512DD" w:rsidRPr="001F056C" w:rsidRDefault="009512DD">
    <w:pPr>
      <w:pStyle w:val="Header"/>
      <w:rPr>
        <w:rFonts w:cs="Arial"/>
        <w:i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432"/>
      <w:lvlJc w:val="left"/>
      <w:pPr>
        <w:ind w:left="3456" w:hanging="432"/>
      </w:pPr>
    </w:lvl>
    <w:lvl w:ilvl="8">
      <w:start w:val="1"/>
      <w:numFmt w:val="lowerRoman"/>
      <w:pStyle w:val="Heading9"/>
      <w:lvlText w:val="(%9)"/>
      <w:legacy w:legacy="1" w:legacySpace="0" w:legacyIndent="432"/>
      <w:lvlJc w:val="left"/>
      <w:pPr>
        <w:ind w:left="3888" w:hanging="432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00000002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0B7A7BD6"/>
    <w:multiLevelType w:val="multilevel"/>
    <w:tmpl w:val="564ADCB4"/>
    <w:lvl w:ilvl="0">
      <w:start w:val="1"/>
      <w:numFmt w:val="upperRoman"/>
      <w:lvlText w:val="%1."/>
      <w:lvlJc w:val="left"/>
      <w:pPr>
        <w:ind w:left="432" w:firstLine="0"/>
      </w:pPr>
    </w:lvl>
    <w:lvl w:ilvl="1">
      <w:start w:val="1"/>
      <w:numFmt w:val="upperLetter"/>
      <w:lvlText w:val="%2."/>
      <w:lvlJc w:val="left"/>
      <w:pPr>
        <w:ind w:left="1152" w:firstLine="0"/>
      </w:pPr>
    </w:lvl>
    <w:lvl w:ilvl="2">
      <w:start w:val="1"/>
      <w:numFmt w:val="decimal"/>
      <w:lvlText w:val="%3."/>
      <w:lvlJc w:val="left"/>
      <w:pPr>
        <w:ind w:left="1872" w:firstLine="0"/>
      </w:pPr>
    </w:lvl>
    <w:lvl w:ilvl="3">
      <w:start w:val="1"/>
      <w:numFmt w:val="lowerLetter"/>
      <w:lvlText w:val="%4)"/>
      <w:lvlJc w:val="left"/>
      <w:pPr>
        <w:ind w:left="2592" w:firstLine="0"/>
      </w:pPr>
    </w:lvl>
    <w:lvl w:ilvl="4">
      <w:start w:val="1"/>
      <w:numFmt w:val="decimal"/>
      <w:lvlText w:val="(%5)"/>
      <w:lvlJc w:val="left"/>
      <w:pPr>
        <w:ind w:left="3312" w:firstLine="0"/>
      </w:pPr>
    </w:lvl>
    <w:lvl w:ilvl="5">
      <w:start w:val="1"/>
      <w:numFmt w:val="lowerLetter"/>
      <w:lvlText w:val="(%6)"/>
      <w:lvlJc w:val="left"/>
      <w:pPr>
        <w:ind w:left="4032" w:firstLine="0"/>
      </w:pPr>
    </w:lvl>
    <w:lvl w:ilvl="6">
      <w:start w:val="1"/>
      <w:numFmt w:val="lowerRoman"/>
      <w:lvlText w:val="(%7)"/>
      <w:lvlJc w:val="left"/>
      <w:pPr>
        <w:ind w:left="4752" w:firstLine="0"/>
      </w:pPr>
    </w:lvl>
    <w:lvl w:ilvl="7">
      <w:start w:val="1"/>
      <w:numFmt w:val="lowerLetter"/>
      <w:lvlText w:val="(%8)"/>
      <w:lvlJc w:val="left"/>
      <w:pPr>
        <w:ind w:left="5472" w:firstLine="0"/>
      </w:pPr>
    </w:lvl>
    <w:lvl w:ilvl="8">
      <w:start w:val="1"/>
      <w:numFmt w:val="lowerRoman"/>
      <w:lvlText w:val="(%9)"/>
      <w:lvlJc w:val="left"/>
      <w:pPr>
        <w:ind w:left="6192" w:firstLine="0"/>
      </w:pPr>
    </w:lvl>
  </w:abstractNum>
  <w:abstractNum w:abstractNumId="4" w15:restartNumberingAfterBreak="0">
    <w:nsid w:val="362903DB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7972702"/>
    <w:multiLevelType w:val="hybridMultilevel"/>
    <w:tmpl w:val="6CD46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3"/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3sTAwMjQyMjU1MjdS0lEKTi0uzszPAykwqQUA/SN81ywAAAA="/>
  </w:docVars>
  <w:rsids>
    <w:rsidRoot w:val="00651016"/>
    <w:rsid w:val="00000532"/>
    <w:rsid w:val="000047FC"/>
    <w:rsid w:val="00030C48"/>
    <w:rsid w:val="0003444E"/>
    <w:rsid w:val="00035648"/>
    <w:rsid w:val="00041865"/>
    <w:rsid w:val="00044E11"/>
    <w:rsid w:val="00061558"/>
    <w:rsid w:val="0007653D"/>
    <w:rsid w:val="00087567"/>
    <w:rsid w:val="000A55D6"/>
    <w:rsid w:val="000B1021"/>
    <w:rsid w:val="000B4352"/>
    <w:rsid w:val="000B4941"/>
    <w:rsid w:val="000B57C9"/>
    <w:rsid w:val="000C1E70"/>
    <w:rsid w:val="000C6D0D"/>
    <w:rsid w:val="000D698A"/>
    <w:rsid w:val="000E734F"/>
    <w:rsid w:val="000F2EF5"/>
    <w:rsid w:val="0010792F"/>
    <w:rsid w:val="00111E5A"/>
    <w:rsid w:val="00131108"/>
    <w:rsid w:val="00143C8E"/>
    <w:rsid w:val="001600A8"/>
    <w:rsid w:val="001639EC"/>
    <w:rsid w:val="001675FB"/>
    <w:rsid w:val="00180DAA"/>
    <w:rsid w:val="00181DF5"/>
    <w:rsid w:val="001834B5"/>
    <w:rsid w:val="00184C02"/>
    <w:rsid w:val="001A071B"/>
    <w:rsid w:val="001A3DA2"/>
    <w:rsid w:val="001A4D8E"/>
    <w:rsid w:val="001C3D50"/>
    <w:rsid w:val="001C46DD"/>
    <w:rsid w:val="001C7F78"/>
    <w:rsid w:val="001D010B"/>
    <w:rsid w:val="001D0763"/>
    <w:rsid w:val="001D3072"/>
    <w:rsid w:val="001E472D"/>
    <w:rsid w:val="001F056C"/>
    <w:rsid w:val="00201F2D"/>
    <w:rsid w:val="002220C3"/>
    <w:rsid w:val="00252007"/>
    <w:rsid w:val="00257E4C"/>
    <w:rsid w:val="002706E7"/>
    <w:rsid w:val="0028686A"/>
    <w:rsid w:val="002A0148"/>
    <w:rsid w:val="002C1D26"/>
    <w:rsid w:val="002D0A22"/>
    <w:rsid w:val="002D67EF"/>
    <w:rsid w:val="002E3EE1"/>
    <w:rsid w:val="002E7B9A"/>
    <w:rsid w:val="00305816"/>
    <w:rsid w:val="003067C2"/>
    <w:rsid w:val="003127CE"/>
    <w:rsid w:val="0031289E"/>
    <w:rsid w:val="00334144"/>
    <w:rsid w:val="00342378"/>
    <w:rsid w:val="00382D33"/>
    <w:rsid w:val="00387FDD"/>
    <w:rsid w:val="003A1659"/>
    <w:rsid w:val="003B0868"/>
    <w:rsid w:val="003C3F5C"/>
    <w:rsid w:val="003F771D"/>
    <w:rsid w:val="00400C8A"/>
    <w:rsid w:val="00400F2D"/>
    <w:rsid w:val="00405A52"/>
    <w:rsid w:val="0041084B"/>
    <w:rsid w:val="00412A0E"/>
    <w:rsid w:val="00443FF7"/>
    <w:rsid w:val="00444C8C"/>
    <w:rsid w:val="0044566A"/>
    <w:rsid w:val="00454476"/>
    <w:rsid w:val="004560B1"/>
    <w:rsid w:val="004777A4"/>
    <w:rsid w:val="004845FD"/>
    <w:rsid w:val="004918E8"/>
    <w:rsid w:val="0049572A"/>
    <w:rsid w:val="004B675D"/>
    <w:rsid w:val="004C1A4F"/>
    <w:rsid w:val="004C31FB"/>
    <w:rsid w:val="004D6694"/>
    <w:rsid w:val="004D7122"/>
    <w:rsid w:val="00501679"/>
    <w:rsid w:val="00503783"/>
    <w:rsid w:val="005245D4"/>
    <w:rsid w:val="00525061"/>
    <w:rsid w:val="00526E6C"/>
    <w:rsid w:val="00531D2A"/>
    <w:rsid w:val="0053422D"/>
    <w:rsid w:val="00544963"/>
    <w:rsid w:val="005543CB"/>
    <w:rsid w:val="00562D5D"/>
    <w:rsid w:val="00564841"/>
    <w:rsid w:val="0058726E"/>
    <w:rsid w:val="00592845"/>
    <w:rsid w:val="005D28BA"/>
    <w:rsid w:val="005E0EA5"/>
    <w:rsid w:val="005E6301"/>
    <w:rsid w:val="00600DC3"/>
    <w:rsid w:val="006048C3"/>
    <w:rsid w:val="00616182"/>
    <w:rsid w:val="00651016"/>
    <w:rsid w:val="0065182F"/>
    <w:rsid w:val="0066583C"/>
    <w:rsid w:val="006658A3"/>
    <w:rsid w:val="006A3DC6"/>
    <w:rsid w:val="006C3A44"/>
    <w:rsid w:val="006C42F1"/>
    <w:rsid w:val="006D2243"/>
    <w:rsid w:val="006E7CF4"/>
    <w:rsid w:val="006F6141"/>
    <w:rsid w:val="007063B9"/>
    <w:rsid w:val="0071009C"/>
    <w:rsid w:val="00717AA2"/>
    <w:rsid w:val="00721364"/>
    <w:rsid w:val="0072201F"/>
    <w:rsid w:val="00735B56"/>
    <w:rsid w:val="00740C00"/>
    <w:rsid w:val="00741722"/>
    <w:rsid w:val="00747799"/>
    <w:rsid w:val="0075001A"/>
    <w:rsid w:val="00757021"/>
    <w:rsid w:val="00761A9E"/>
    <w:rsid w:val="00773109"/>
    <w:rsid w:val="0077411A"/>
    <w:rsid w:val="00785EA7"/>
    <w:rsid w:val="0079594A"/>
    <w:rsid w:val="00796DD6"/>
    <w:rsid w:val="007A0E3D"/>
    <w:rsid w:val="007B2612"/>
    <w:rsid w:val="007B5C50"/>
    <w:rsid w:val="007F46FE"/>
    <w:rsid w:val="00815CDF"/>
    <w:rsid w:val="008341D9"/>
    <w:rsid w:val="0083459A"/>
    <w:rsid w:val="0084184E"/>
    <w:rsid w:val="0084243B"/>
    <w:rsid w:val="00842969"/>
    <w:rsid w:val="00846A3F"/>
    <w:rsid w:val="00871F19"/>
    <w:rsid w:val="0087299F"/>
    <w:rsid w:val="00894096"/>
    <w:rsid w:val="008B1F91"/>
    <w:rsid w:val="008B6D00"/>
    <w:rsid w:val="008C3274"/>
    <w:rsid w:val="008C3277"/>
    <w:rsid w:val="008C45E1"/>
    <w:rsid w:val="008E06DA"/>
    <w:rsid w:val="008E1249"/>
    <w:rsid w:val="008E35A5"/>
    <w:rsid w:val="008E49A6"/>
    <w:rsid w:val="008F1959"/>
    <w:rsid w:val="008F4951"/>
    <w:rsid w:val="008F5727"/>
    <w:rsid w:val="00903C45"/>
    <w:rsid w:val="00922B43"/>
    <w:rsid w:val="009512DD"/>
    <w:rsid w:val="0095172A"/>
    <w:rsid w:val="00955E55"/>
    <w:rsid w:val="00965D26"/>
    <w:rsid w:val="009A35B4"/>
    <w:rsid w:val="009B1192"/>
    <w:rsid w:val="009B450F"/>
    <w:rsid w:val="00A17CB9"/>
    <w:rsid w:val="00A2592B"/>
    <w:rsid w:val="00A304E0"/>
    <w:rsid w:val="00A31105"/>
    <w:rsid w:val="00A377CD"/>
    <w:rsid w:val="00A702F6"/>
    <w:rsid w:val="00A8022C"/>
    <w:rsid w:val="00A90CC6"/>
    <w:rsid w:val="00AA4D7E"/>
    <w:rsid w:val="00AA7181"/>
    <w:rsid w:val="00AB358C"/>
    <w:rsid w:val="00AC37CA"/>
    <w:rsid w:val="00AE38F6"/>
    <w:rsid w:val="00AE62F9"/>
    <w:rsid w:val="00AF1E40"/>
    <w:rsid w:val="00AF26D0"/>
    <w:rsid w:val="00AF4DAE"/>
    <w:rsid w:val="00B01AAA"/>
    <w:rsid w:val="00B33CB7"/>
    <w:rsid w:val="00B45BC5"/>
    <w:rsid w:val="00B53233"/>
    <w:rsid w:val="00B53602"/>
    <w:rsid w:val="00B635AB"/>
    <w:rsid w:val="00B80E11"/>
    <w:rsid w:val="00B9333E"/>
    <w:rsid w:val="00B96B33"/>
    <w:rsid w:val="00BA2B73"/>
    <w:rsid w:val="00BB53BF"/>
    <w:rsid w:val="00BC176E"/>
    <w:rsid w:val="00BC630F"/>
    <w:rsid w:val="00BD604C"/>
    <w:rsid w:val="00BE0DFA"/>
    <w:rsid w:val="00BF23F4"/>
    <w:rsid w:val="00BF448D"/>
    <w:rsid w:val="00BF61BE"/>
    <w:rsid w:val="00C21C70"/>
    <w:rsid w:val="00C307D0"/>
    <w:rsid w:val="00C336A5"/>
    <w:rsid w:val="00C35775"/>
    <w:rsid w:val="00C35E45"/>
    <w:rsid w:val="00C40362"/>
    <w:rsid w:val="00C44EB5"/>
    <w:rsid w:val="00C80BA3"/>
    <w:rsid w:val="00C85179"/>
    <w:rsid w:val="00CB4AAE"/>
    <w:rsid w:val="00CC2DE8"/>
    <w:rsid w:val="00CC7BA3"/>
    <w:rsid w:val="00CD190E"/>
    <w:rsid w:val="00CE24C0"/>
    <w:rsid w:val="00CF1137"/>
    <w:rsid w:val="00D14E60"/>
    <w:rsid w:val="00D16026"/>
    <w:rsid w:val="00D347DB"/>
    <w:rsid w:val="00D3795E"/>
    <w:rsid w:val="00D422FC"/>
    <w:rsid w:val="00D51680"/>
    <w:rsid w:val="00D749AF"/>
    <w:rsid w:val="00D773A6"/>
    <w:rsid w:val="00D907FD"/>
    <w:rsid w:val="00DC127F"/>
    <w:rsid w:val="00DC1835"/>
    <w:rsid w:val="00DC458E"/>
    <w:rsid w:val="00DE272F"/>
    <w:rsid w:val="00DE7439"/>
    <w:rsid w:val="00DF5D0B"/>
    <w:rsid w:val="00DF7B43"/>
    <w:rsid w:val="00E02363"/>
    <w:rsid w:val="00E1541D"/>
    <w:rsid w:val="00E3054E"/>
    <w:rsid w:val="00E30BCF"/>
    <w:rsid w:val="00E35C4C"/>
    <w:rsid w:val="00E37514"/>
    <w:rsid w:val="00E40BD3"/>
    <w:rsid w:val="00E47A99"/>
    <w:rsid w:val="00E6550D"/>
    <w:rsid w:val="00E65B59"/>
    <w:rsid w:val="00E82A0B"/>
    <w:rsid w:val="00EB3E3E"/>
    <w:rsid w:val="00EC1398"/>
    <w:rsid w:val="00ED2F83"/>
    <w:rsid w:val="00EE1E1A"/>
    <w:rsid w:val="00EE334F"/>
    <w:rsid w:val="00EF5C27"/>
    <w:rsid w:val="00F06791"/>
    <w:rsid w:val="00F111FB"/>
    <w:rsid w:val="00F25959"/>
    <w:rsid w:val="00F37BC7"/>
    <w:rsid w:val="00F56D63"/>
    <w:rsid w:val="00F7371F"/>
    <w:rsid w:val="00F82856"/>
    <w:rsid w:val="00F85982"/>
    <w:rsid w:val="00F90134"/>
    <w:rsid w:val="00F9670D"/>
    <w:rsid w:val="00FB22BB"/>
    <w:rsid w:val="00FB2D6E"/>
    <w:rsid w:val="00FB6983"/>
    <w:rsid w:val="00FB7C01"/>
    <w:rsid w:val="00FC2E96"/>
    <w:rsid w:val="00FD7B79"/>
    <w:rsid w:val="00FF3564"/>
    <w:rsid w:val="00FF7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3D00ED"/>
  <w14:defaultImageDpi w14:val="300"/>
  <w15:docId w15:val="{E60AC44F-6303-9C42-A96C-29ABA264B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F91"/>
    <w:rPr>
      <w:rFonts w:ascii="Arial" w:hAnsi="Arial"/>
      <w:sz w:val="22"/>
      <w:lang w:eastAsia="zh-CN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outlineLvl w:val="1"/>
    </w:p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8B1F91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8B1F91"/>
    <w:pPr>
      <w:numPr>
        <w:ilvl w:val="8"/>
        <w:numId w:val="1"/>
      </w:numPr>
      <w:spacing w:before="24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00"/>
        <w:tab w:val="right" w:pos="9660"/>
      </w:tabs>
      <w:ind w:right="360"/>
      <w:jc w:val="center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rsid w:val="00F25959"/>
    <w:pPr>
      <w:tabs>
        <w:tab w:val="center" w:pos="4320"/>
        <w:tab w:val="right" w:pos="8640"/>
      </w:tabs>
    </w:pPr>
    <w:rPr>
      <w:sz w:val="18"/>
    </w:rPr>
  </w:style>
  <w:style w:type="character" w:customStyle="1" w:styleId="HeaderChar">
    <w:name w:val="Header Char"/>
    <w:link w:val="Header"/>
    <w:rsid w:val="006C42F1"/>
    <w:rPr>
      <w:rFonts w:ascii="Times" w:hAnsi="Times"/>
      <w:sz w:val="24"/>
      <w:lang w:eastAsia="zh-CN"/>
    </w:rPr>
  </w:style>
  <w:style w:type="paragraph" w:customStyle="1" w:styleId="TransitiontoMP">
    <w:name w:val="Transition to MP"/>
    <w:basedOn w:val="Normal"/>
  </w:style>
  <w:style w:type="paragraph" w:customStyle="1" w:styleId="IntroConclusion">
    <w:name w:val="Intro/Conclusion"/>
    <w:basedOn w:val="Normal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9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941"/>
    <w:rPr>
      <w:rFonts w:ascii="Lucida Grande" w:hAnsi="Lucida Grande" w:cs="Lucida Grande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6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Bible College</Company>
  <LinksUpToDate>false</LinksUpToDate>
  <CharactersWithSpaces>1325</CharactersWithSpaces>
  <SharedDoc>false</SharedDoc>
  <HLinks>
    <vt:vector size="6" baseType="variant">
      <vt:variant>
        <vt:i4>7405581</vt:i4>
      </vt:variant>
      <vt:variant>
        <vt:i4>-1</vt:i4>
      </vt:variant>
      <vt:variant>
        <vt:i4>1026</vt:i4>
      </vt:variant>
      <vt:variant>
        <vt:i4>1</vt:i4>
      </vt:variant>
      <vt:variant>
        <vt:lpwstr>CIC Logo Horizontal High Resolution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Griffith</dc:creator>
  <cp:keywords/>
  <cp:lastModifiedBy>Matt</cp:lastModifiedBy>
  <cp:revision>9</cp:revision>
  <cp:lastPrinted>2021-04-24T14:28:00Z</cp:lastPrinted>
  <dcterms:created xsi:type="dcterms:W3CDTF">2021-04-24T06:34:00Z</dcterms:created>
  <dcterms:modified xsi:type="dcterms:W3CDTF">2021-04-24T14:31:00Z</dcterms:modified>
</cp:coreProperties>
</file>